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FEEE" w14:textId="0CE4846C" w:rsidR="00383A10" w:rsidRPr="00383A10" w:rsidRDefault="00383A10" w:rsidP="00383A10">
      <w:pPr>
        <w:spacing w:line="276" w:lineRule="auto"/>
        <w:ind w:left="8505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</w:t>
      </w:r>
      <w:r w:rsidRPr="00383A10">
        <w:rPr>
          <w:sz w:val="20"/>
          <w:szCs w:val="20"/>
        </w:rPr>
        <w:t xml:space="preserve"> 1 do ogłoszenia o otwartym naborze partnera </w:t>
      </w:r>
      <w:r w:rsidRPr="00383A10">
        <w:rPr>
          <w:bCs/>
          <w:sz w:val="20"/>
          <w:szCs w:val="20"/>
        </w:rPr>
        <w:t>w celu wspólnego przygotowania i realizacji projektu w ramach programu Fundusze Europejskie dla Łódzkiego 2021-2027, Priorytetu FELD.07 „Fundusze europejskie dla zatrudnienia i integracji w Łódzkiem”, Działania FELD.07.12 „Usługi na rzecz rodziny”</w:t>
      </w:r>
    </w:p>
    <w:p w14:paraId="5979851F" w14:textId="77777777" w:rsidR="00383A10" w:rsidRDefault="00383A10" w:rsidP="00235AA6">
      <w:pPr>
        <w:tabs>
          <w:tab w:val="left" w:pos="5103"/>
          <w:tab w:val="left" w:pos="5245"/>
        </w:tabs>
        <w:spacing w:line="276" w:lineRule="auto"/>
        <w:jc w:val="both"/>
      </w:pPr>
    </w:p>
    <w:tbl>
      <w:tblPr>
        <w:tblW w:w="154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181"/>
        <w:gridCol w:w="1080"/>
        <w:gridCol w:w="4680"/>
      </w:tblGrid>
      <w:tr w:rsidR="00383A10" w:rsidRPr="00383A10" w14:paraId="3C877D2D" w14:textId="77777777" w:rsidTr="001025B4">
        <w:trPr>
          <w:trHeight w:val="173"/>
        </w:trPr>
        <w:tc>
          <w:tcPr>
            <w:tcW w:w="15447" w:type="dxa"/>
            <w:gridSpan w:val="5"/>
            <w:shd w:val="clear" w:color="auto" w:fill="auto"/>
            <w:vAlign w:val="center"/>
          </w:tcPr>
          <w:p w14:paraId="09F5FA14" w14:textId="77777777" w:rsidR="00383A10" w:rsidRPr="00383A10" w:rsidRDefault="00383A10" w:rsidP="00383A10">
            <w:pPr>
              <w:jc w:val="right"/>
              <w:rPr>
                <w:b/>
                <w:bCs/>
                <w:lang w:eastAsia="pl-PL"/>
              </w:rPr>
            </w:pPr>
          </w:p>
        </w:tc>
      </w:tr>
      <w:tr w:rsidR="00383A10" w:rsidRPr="00383A10" w14:paraId="27364519" w14:textId="77777777" w:rsidTr="001025B4">
        <w:trPr>
          <w:trHeight w:val="630"/>
        </w:trPr>
        <w:tc>
          <w:tcPr>
            <w:tcW w:w="15447" w:type="dxa"/>
            <w:gridSpan w:val="5"/>
            <w:shd w:val="clear" w:color="auto" w:fill="B2A1C7"/>
            <w:vAlign w:val="center"/>
          </w:tcPr>
          <w:p w14:paraId="34D9EBC2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 xml:space="preserve">KARTA OCENY </w:t>
            </w:r>
          </w:p>
        </w:tc>
      </w:tr>
      <w:tr w:rsidR="00383A10" w:rsidRPr="00383A10" w14:paraId="52D579C2" w14:textId="77777777" w:rsidTr="001025B4">
        <w:trPr>
          <w:trHeight w:val="827"/>
        </w:trPr>
        <w:tc>
          <w:tcPr>
            <w:tcW w:w="8506" w:type="dxa"/>
            <w:gridSpan w:val="2"/>
            <w:shd w:val="clear" w:color="auto" w:fill="CCC0D9"/>
            <w:vAlign w:val="center"/>
          </w:tcPr>
          <w:p w14:paraId="68059ED4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WYMAGANIA FORMALNE</w:t>
            </w:r>
          </w:p>
        </w:tc>
        <w:tc>
          <w:tcPr>
            <w:tcW w:w="1181" w:type="dxa"/>
            <w:shd w:val="clear" w:color="auto" w:fill="CCC0D9"/>
            <w:vAlign w:val="center"/>
          </w:tcPr>
          <w:p w14:paraId="3AAB278C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Spełnia*</w:t>
            </w:r>
          </w:p>
        </w:tc>
        <w:tc>
          <w:tcPr>
            <w:tcW w:w="1080" w:type="dxa"/>
            <w:shd w:val="clear" w:color="auto" w:fill="CCC0D9"/>
            <w:vAlign w:val="center"/>
          </w:tcPr>
          <w:p w14:paraId="5318FB5A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Nie spełnia*</w:t>
            </w:r>
          </w:p>
        </w:tc>
        <w:tc>
          <w:tcPr>
            <w:tcW w:w="4680" w:type="dxa"/>
            <w:shd w:val="clear" w:color="auto" w:fill="CCC0D9"/>
            <w:vAlign w:val="center"/>
          </w:tcPr>
          <w:p w14:paraId="006F8F34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Uwagi</w:t>
            </w:r>
          </w:p>
        </w:tc>
      </w:tr>
      <w:tr w:rsidR="00383A10" w:rsidRPr="00383A10" w14:paraId="4BD24EAF" w14:textId="77777777" w:rsidTr="001025B4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62ACE656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</w:tcPr>
          <w:p w14:paraId="1E0D54E6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Wpływ oferty w terminie.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07EC55D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  <w:vAlign w:val="center"/>
          </w:tcPr>
          <w:p w14:paraId="1A66310B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D742593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 </w:t>
            </w:r>
          </w:p>
        </w:tc>
      </w:tr>
      <w:tr w:rsidR="00383A10" w:rsidRPr="00383A10" w14:paraId="1DD8A783" w14:textId="77777777" w:rsidTr="001025B4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5E215C4D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</w:tcPr>
          <w:p w14:paraId="40DECFD0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Oferta wpłynęła w odpowiedzi na właściwe ogłoszenie.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ED7303C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62472F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551CAAA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 </w:t>
            </w:r>
          </w:p>
        </w:tc>
      </w:tr>
      <w:tr w:rsidR="00383A10" w:rsidRPr="00383A10" w14:paraId="0AC8F727" w14:textId="77777777" w:rsidTr="001025B4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14:paraId="1B9F1892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</w:tcPr>
          <w:p w14:paraId="417E538F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Oferta została podpisana przez uprawnioną/e osobę/y.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6586978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D2F63D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03D4D3D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 </w:t>
            </w:r>
          </w:p>
        </w:tc>
      </w:tr>
      <w:tr w:rsidR="00383A10" w:rsidRPr="00383A10" w14:paraId="4B4CA78E" w14:textId="77777777" w:rsidTr="001025B4">
        <w:trPr>
          <w:trHeight w:val="491"/>
        </w:trPr>
        <w:tc>
          <w:tcPr>
            <w:tcW w:w="567" w:type="dxa"/>
            <w:shd w:val="clear" w:color="auto" w:fill="auto"/>
            <w:vAlign w:val="center"/>
          </w:tcPr>
          <w:p w14:paraId="5ABE4C69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</w:tcPr>
          <w:p w14:paraId="51864FA8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Oferta została złożona na odpowiednim formularzu i miejscu wskazanym w ogłoszeniu.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8AAAF02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08A470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19925D1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 </w:t>
            </w:r>
          </w:p>
        </w:tc>
      </w:tr>
      <w:tr w:rsidR="00383A10" w:rsidRPr="00383A10" w14:paraId="232DADA2" w14:textId="77777777" w:rsidTr="001025B4">
        <w:trPr>
          <w:trHeight w:val="882"/>
        </w:trPr>
        <w:tc>
          <w:tcPr>
            <w:tcW w:w="567" w:type="dxa"/>
            <w:shd w:val="clear" w:color="auto" w:fill="auto"/>
            <w:vAlign w:val="center"/>
          </w:tcPr>
          <w:p w14:paraId="56C4CA40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568FE705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Podmiot wyraża chęć zawarcia umowy partnerskiej na realizację projektu partnerskiego oraz deklaruje współpracę z Miastem Łódź/Miejskim Ośrodkiem Pomocy Społecznej w Łodzi w zakresie przygotowania projektu.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99E88A0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EC4BDA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126A8FC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 </w:t>
            </w:r>
          </w:p>
        </w:tc>
      </w:tr>
      <w:tr w:rsidR="00383A10" w:rsidRPr="00383A10" w14:paraId="37A46C2F" w14:textId="77777777" w:rsidTr="001025B4">
        <w:trPr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A6AE16A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615676DF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Podmiot prowadzi działalność w obszarze merytorycznym, którego dotyczy projekt zgodnie z podstawą prawną jej prowadzenia (np. zapis w statucie lub umowie spółki, zapis KRS, zapisy ustawy) oraz potrafi wykazać się doświadczeniem w zakresie świadczenia usług na rzecz rodziny.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D1B4145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A3E25D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0F2FCBA7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7C841236" w14:textId="77777777" w:rsidTr="001025B4">
        <w:trPr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39D7087D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096D6CD8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Podmiot posiada uprawnienia do wykonywania określonej działalności lub czynności, jeżeli ustawy nakładają obowiązek posiadania takich uprawnień, w tym wpis do rejestru instytucji szkoleniowych.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5F54E3F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C78E11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8A21171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0AEA7061" w14:textId="77777777" w:rsidTr="001025B4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14:paraId="71BB8CB0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43112B82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Podmiot będzie posiadał oddział/biuro na terenie Miasta Łodzi w całym okresie realizacji projektu.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4BEDF8A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926549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7044652D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16C1DD77" w14:textId="77777777" w:rsidTr="001025B4">
        <w:trPr>
          <w:trHeight w:val="983"/>
        </w:trPr>
        <w:tc>
          <w:tcPr>
            <w:tcW w:w="567" w:type="dxa"/>
            <w:shd w:val="clear" w:color="auto" w:fill="auto"/>
            <w:vAlign w:val="center"/>
          </w:tcPr>
          <w:p w14:paraId="5EE5E49F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3480881F" w14:textId="77777777" w:rsidR="00383A10" w:rsidRPr="00383A10" w:rsidRDefault="00383A10" w:rsidP="00383A10">
            <w:pPr>
              <w:contextualSpacing/>
              <w:jc w:val="both"/>
            </w:pPr>
            <w:r w:rsidRPr="00383A10">
              <w:t xml:space="preserve">Podmiot posiada potencjał kadrowy, organizacyjny i finansowy umożliwiający realizację projektu w zakresie zadań partnera, zgodnie z następującymi warunkami: </w:t>
            </w:r>
          </w:p>
          <w:p w14:paraId="41F2D75E" w14:textId="77777777" w:rsidR="00383A10" w:rsidRPr="00383A10" w:rsidRDefault="00383A10" w:rsidP="00383A10">
            <w:pPr>
              <w:numPr>
                <w:ilvl w:val="0"/>
                <w:numId w:val="22"/>
              </w:numPr>
              <w:ind w:left="356" w:hanging="356"/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posiada dobrą kondycję finansową oraz spełnia następujące warunki: wobec podmiotu nie została ogłoszona decyzja o upadłości, podmiot nie jest też</w:t>
            </w:r>
            <w:r w:rsidRPr="00383A10">
              <w:rPr>
                <w:lang w:eastAsia="pl-PL"/>
              </w:rPr>
              <w:br/>
              <w:t xml:space="preserve">w trakcie rozwiązywania działalności, nie znajduje się pod zarządem komisarycznym, nie znajduje się w toku likwidacji, postępowania </w:t>
            </w:r>
            <w:r w:rsidRPr="00383A10">
              <w:rPr>
                <w:lang w:eastAsia="pl-PL"/>
              </w:rPr>
              <w:lastRenderedPageBreak/>
              <w:t xml:space="preserve">upadłościowego lub postępowania restrukturyzacyjnego, nie zawiesił prowadzenia działalności i nie znajduje się w innej, podobnej sytuacji wynikającej z przepisów prawa, </w:t>
            </w:r>
          </w:p>
          <w:p w14:paraId="1C3CFD47" w14:textId="77777777" w:rsidR="00383A10" w:rsidRPr="00383A10" w:rsidRDefault="00383A10" w:rsidP="00383A10">
            <w:pPr>
              <w:numPr>
                <w:ilvl w:val="0"/>
                <w:numId w:val="22"/>
              </w:numPr>
              <w:ind w:left="356" w:hanging="356"/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nie zalega z uiszczaniem wobec Urzędu Skarbowego oraz Zakładu Ubezpieczeń Społecznych podatków, opłat lub składek na ubezpieczenie społeczne lub zdrowotne, z wyjątkiem przypadków gdy podmiot uzyskał przewidziane prawem zwolnienie, odroczenie, rozłożenie na raty zaległych płatności lub wstrzymanie w całości wykonania decyzji właściwego organu. 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ACD553F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24C4486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22EDC596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54BDAD54" w14:textId="77777777" w:rsidTr="001025B4">
        <w:trPr>
          <w:trHeight w:val="857"/>
        </w:trPr>
        <w:tc>
          <w:tcPr>
            <w:tcW w:w="567" w:type="dxa"/>
            <w:shd w:val="clear" w:color="auto" w:fill="auto"/>
            <w:vAlign w:val="center"/>
          </w:tcPr>
          <w:p w14:paraId="2659ED22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62EAEF17" w14:textId="77777777" w:rsidR="00383A10" w:rsidRPr="00383A10" w:rsidRDefault="00383A10" w:rsidP="00383A10">
            <w:pPr>
              <w:contextualSpacing/>
              <w:jc w:val="both"/>
            </w:pPr>
            <w:r w:rsidRPr="00383A10">
              <w:t>Podmiot nie podlega wykluczeniu z ubiegania się o dofinansowanie na podstawie art. 207 ust. 4 ustawy z dnia 27 sierpnia 2009 r. o finansach publicznych, z zastrzeżeniem art. 207 ust. 7 tej ustawy.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9E338F8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0D6659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161C3F86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4A8B03A1" w14:textId="77777777" w:rsidTr="001025B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14:paraId="0BAF4B75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5EEE761C" w14:textId="77777777" w:rsidR="00383A10" w:rsidRPr="00383A10" w:rsidRDefault="00383A10" w:rsidP="00383A10">
            <w:pPr>
              <w:contextualSpacing/>
              <w:jc w:val="both"/>
            </w:pPr>
            <w:r w:rsidRPr="00383A10">
              <w:t xml:space="preserve">Podmiot deklaruje uczestnictwo w realizacji projektu na wszystkich etapach, </w:t>
            </w:r>
            <w:r w:rsidRPr="00383A10">
              <w:br/>
              <w:t>w tym na etapie przygotowania wniosku o dofinansowanie.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D35E942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42880F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B6A5D53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292E6363" w14:textId="77777777" w:rsidTr="001025B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14:paraId="52172675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5D2B30B7" w14:textId="77777777" w:rsidR="00383A10" w:rsidRPr="00383A10" w:rsidRDefault="00383A10" w:rsidP="00383A10">
            <w:pPr>
              <w:contextualSpacing/>
              <w:jc w:val="both"/>
            </w:pPr>
            <w:r w:rsidRPr="00383A10">
              <w:t>Podmiot deklaruje dyspozycyjność do działań na terenie Miasta Łodzi przez okres przygotowania, realizacji i rozliczania projektu.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CF8D0FE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768B6C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ECF7E55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7AD0408D" w14:textId="77777777" w:rsidTr="001025B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14:paraId="73A7A501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0172019E" w14:textId="77777777" w:rsidR="00383A10" w:rsidRPr="00383A10" w:rsidRDefault="00383A10" w:rsidP="00383A10">
            <w:pPr>
              <w:contextualSpacing/>
              <w:jc w:val="both"/>
            </w:pPr>
            <w:r w:rsidRPr="00383A10">
              <w:t>Podmiot posiada doświadczenie w realizacji (jako lider lub partner) minimum jednego projektu, współfinansowanego ze środków Europejskiego Funduszu Społecznego w okresie ostatnich 3 lat przed złożeniem oferty współpracy (uwzględnia się projekty zarówno rozpoczęte jak i zakończone, przy czym okres ich realizacji musi wynosić minimum 24 miesiące) w obszarze wsparcia projektu i na rzecz grupy docelowej projektu oraz na terytorium, którego będzie dotyczyć realizacja projektu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DB4AD65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6CA87F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4E890D4E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32796D42" w14:textId="77777777" w:rsidTr="001025B4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14:paraId="22494B8C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  <w:vAlign w:val="center"/>
          </w:tcPr>
          <w:p w14:paraId="70E40A1B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Podmiot oświadczył, że informacje zawarte w ofercie są zgodne ze stanem faktycznym i prawnym.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7649C40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CB398F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10">
              <w:rPr>
                <w:lang w:eastAsia="pl-PL"/>
              </w:rPr>
              <w:instrText xml:space="preserve"> FORMCHECKBOX </w:instrText>
            </w:r>
            <w:r w:rsidR="000312DA">
              <w:rPr>
                <w:lang w:eastAsia="pl-PL"/>
              </w:rPr>
            </w:r>
            <w:r w:rsidR="000312DA">
              <w:rPr>
                <w:lang w:eastAsia="pl-PL"/>
              </w:rPr>
              <w:fldChar w:fldCharType="separate"/>
            </w:r>
            <w:r w:rsidRPr="00383A10">
              <w:rPr>
                <w:lang w:eastAsia="pl-P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346C1BF6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</w:tbl>
    <w:p w14:paraId="77613BFD" w14:textId="77777777" w:rsidR="00383A10" w:rsidRPr="00383A10" w:rsidRDefault="00383A10" w:rsidP="00383A10">
      <w:pPr>
        <w:rPr>
          <w:lang w:eastAsia="pl-PL"/>
        </w:rPr>
      </w:pPr>
      <w:r w:rsidRPr="00383A10">
        <w:rPr>
          <w:lang w:eastAsia="pl-PL"/>
        </w:rPr>
        <w:br w:type="page"/>
      </w:r>
    </w:p>
    <w:tbl>
      <w:tblPr>
        <w:tblW w:w="1544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9"/>
        <w:gridCol w:w="1181"/>
        <w:gridCol w:w="1080"/>
        <w:gridCol w:w="4680"/>
      </w:tblGrid>
      <w:tr w:rsidR="00383A10" w:rsidRPr="00383A10" w14:paraId="069162F9" w14:textId="77777777" w:rsidTr="001025B4">
        <w:trPr>
          <w:trHeight w:val="837"/>
        </w:trPr>
        <w:tc>
          <w:tcPr>
            <w:tcW w:w="567" w:type="dxa"/>
            <w:shd w:val="clear" w:color="auto" w:fill="CCC0D9"/>
            <w:vAlign w:val="center"/>
          </w:tcPr>
          <w:p w14:paraId="68474FE5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CCC0D9"/>
            <w:vAlign w:val="center"/>
          </w:tcPr>
          <w:p w14:paraId="12D0EF1E" w14:textId="77777777" w:rsidR="00383A10" w:rsidRPr="00383A10" w:rsidRDefault="00383A10" w:rsidP="00383A10">
            <w:pPr>
              <w:jc w:val="center"/>
              <w:rPr>
                <w:b/>
                <w:lang w:eastAsia="pl-PL"/>
              </w:rPr>
            </w:pPr>
            <w:r w:rsidRPr="00383A10">
              <w:rPr>
                <w:b/>
                <w:lang w:eastAsia="pl-PL"/>
              </w:rPr>
              <w:t>KRYTERIA WYBORU</w:t>
            </w:r>
          </w:p>
          <w:p w14:paraId="74720D17" w14:textId="77777777" w:rsidR="00383A10" w:rsidRPr="00383A10" w:rsidRDefault="00383A10" w:rsidP="00383A10">
            <w:pPr>
              <w:jc w:val="center"/>
              <w:rPr>
                <w:i/>
                <w:lang w:eastAsia="pl-PL"/>
              </w:rPr>
            </w:pPr>
            <w:r w:rsidRPr="00383A10">
              <w:rPr>
                <w:i/>
                <w:lang w:eastAsia="pl-PL"/>
              </w:rPr>
              <w:t>wypełniane tylko w przypadku gdy podmiot spełnienia kryteria od 1-12</w:t>
            </w:r>
          </w:p>
        </w:tc>
        <w:tc>
          <w:tcPr>
            <w:tcW w:w="1181" w:type="dxa"/>
            <w:shd w:val="clear" w:color="auto" w:fill="CCC0D9"/>
            <w:vAlign w:val="center"/>
          </w:tcPr>
          <w:p w14:paraId="566D183A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Przyznana ilość punktów</w:t>
            </w:r>
          </w:p>
        </w:tc>
        <w:tc>
          <w:tcPr>
            <w:tcW w:w="1080" w:type="dxa"/>
            <w:shd w:val="clear" w:color="auto" w:fill="CCC0D9"/>
            <w:vAlign w:val="center"/>
          </w:tcPr>
          <w:p w14:paraId="32474010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Max ilość punktów</w:t>
            </w:r>
          </w:p>
        </w:tc>
        <w:tc>
          <w:tcPr>
            <w:tcW w:w="4680" w:type="dxa"/>
            <w:shd w:val="clear" w:color="auto" w:fill="CCC0D9"/>
            <w:vAlign w:val="center"/>
          </w:tcPr>
          <w:p w14:paraId="72717B3A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Uzasadnienie</w:t>
            </w:r>
          </w:p>
        </w:tc>
      </w:tr>
      <w:tr w:rsidR="00383A10" w:rsidRPr="00383A10" w14:paraId="63295E17" w14:textId="77777777" w:rsidTr="001025B4">
        <w:trPr>
          <w:trHeight w:val="150"/>
        </w:trPr>
        <w:tc>
          <w:tcPr>
            <w:tcW w:w="567" w:type="dxa"/>
            <w:shd w:val="clear" w:color="auto" w:fill="auto"/>
            <w:vAlign w:val="center"/>
          </w:tcPr>
          <w:p w14:paraId="128EAA86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</w:tcPr>
          <w:p w14:paraId="063095C6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</w:p>
          <w:p w14:paraId="10EE7E29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ZGODNOŚĆ DZIAŁANIA POTENCJALNEGO PARTNERA Z CELAMI PARTNERSTWA</w:t>
            </w:r>
          </w:p>
          <w:p w14:paraId="286AAB56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W ramach kryterium ocenie podlegać będzie zgodność działania wnioskodawcy z celami projektu, zakładany (przypuszczalny) wpływ zadań proponowanych przez podmiot na osiągnięcie celów projektu, komplementarność, spójność, zasadność i logiczność proponowanych działań, innowacyjność proponowanych rozwiązań, racjonalność i efektywność zakładanych wydatków.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F3BBDD0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ED978C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30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22DBBE89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0E979BA3" w14:textId="77777777" w:rsidTr="001025B4">
        <w:trPr>
          <w:trHeight w:val="702"/>
        </w:trPr>
        <w:tc>
          <w:tcPr>
            <w:tcW w:w="567" w:type="dxa"/>
            <w:shd w:val="clear" w:color="auto" w:fill="auto"/>
            <w:vAlign w:val="center"/>
          </w:tcPr>
          <w:p w14:paraId="450B8DC5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  <w:r w:rsidRPr="00383A10">
              <w:rPr>
                <w:lang w:eastAsia="pl-PL"/>
              </w:rPr>
              <w:t>.</w:t>
            </w:r>
          </w:p>
        </w:tc>
        <w:tc>
          <w:tcPr>
            <w:tcW w:w="7939" w:type="dxa"/>
            <w:shd w:val="clear" w:color="auto" w:fill="auto"/>
          </w:tcPr>
          <w:p w14:paraId="674A8A3E" w14:textId="77777777" w:rsidR="00383A10" w:rsidRPr="00383A10" w:rsidRDefault="00383A10" w:rsidP="00383A10">
            <w:pPr>
              <w:rPr>
                <w:lang w:eastAsia="pl-PL"/>
              </w:rPr>
            </w:pPr>
          </w:p>
          <w:p w14:paraId="31A657E6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DEKLAROWANY WKŁAD POTENCJALNEGO PARTNERA W REALIZACJĘ CELU PARTNERSTWA:</w:t>
            </w:r>
          </w:p>
          <w:p w14:paraId="5586D132" w14:textId="77777777" w:rsidR="00383A10" w:rsidRPr="00383A10" w:rsidRDefault="00383A10" w:rsidP="00383A10">
            <w:pPr>
              <w:numPr>
                <w:ilvl w:val="0"/>
                <w:numId w:val="21"/>
              </w:numPr>
              <w:rPr>
                <w:lang w:eastAsia="pl-PL"/>
              </w:rPr>
            </w:pPr>
            <w:r w:rsidRPr="00383A10">
              <w:rPr>
                <w:lang w:eastAsia="pl-PL"/>
              </w:rPr>
              <w:t>ZASOBY LUDZKIE,</w:t>
            </w:r>
          </w:p>
          <w:p w14:paraId="30143F4F" w14:textId="77777777" w:rsidR="00383A10" w:rsidRPr="00383A10" w:rsidRDefault="00383A10" w:rsidP="00383A10">
            <w:pPr>
              <w:numPr>
                <w:ilvl w:val="0"/>
                <w:numId w:val="21"/>
              </w:numPr>
              <w:rPr>
                <w:lang w:eastAsia="pl-PL"/>
              </w:rPr>
            </w:pPr>
            <w:r w:rsidRPr="00383A10">
              <w:rPr>
                <w:lang w:eastAsia="pl-PL"/>
              </w:rPr>
              <w:t>TECHNICZNE,</w:t>
            </w:r>
          </w:p>
          <w:p w14:paraId="13CD92DE" w14:textId="77777777" w:rsidR="00383A10" w:rsidRPr="00383A10" w:rsidRDefault="00383A10" w:rsidP="00383A10">
            <w:pPr>
              <w:numPr>
                <w:ilvl w:val="0"/>
                <w:numId w:val="21"/>
              </w:numPr>
              <w:rPr>
                <w:lang w:eastAsia="pl-PL"/>
              </w:rPr>
            </w:pPr>
            <w:r w:rsidRPr="00383A10">
              <w:rPr>
                <w:lang w:eastAsia="pl-PL"/>
              </w:rPr>
              <w:t>ORGANIZACYJNE,</w:t>
            </w:r>
          </w:p>
          <w:p w14:paraId="508807F8" w14:textId="77777777" w:rsidR="00383A10" w:rsidRPr="00383A10" w:rsidRDefault="00383A10" w:rsidP="00383A10">
            <w:pPr>
              <w:numPr>
                <w:ilvl w:val="0"/>
                <w:numId w:val="21"/>
              </w:numPr>
              <w:rPr>
                <w:lang w:eastAsia="pl-PL"/>
              </w:rPr>
            </w:pPr>
            <w:r w:rsidRPr="00383A10">
              <w:rPr>
                <w:lang w:eastAsia="pl-PL"/>
              </w:rPr>
              <w:t>FINANSOWE</w:t>
            </w:r>
          </w:p>
          <w:p w14:paraId="0DA68D36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W ramach kryterium ocenie podlegać będzie, czy podmiot deklaruje wniesienie:</w:t>
            </w:r>
          </w:p>
          <w:p w14:paraId="49841B78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- zasobów ludzkich (kadra zaangażowana w realizację projektu, kwalifikacje, doświadczenie merytoryczne kadry w zakresie projektu), </w:t>
            </w:r>
          </w:p>
          <w:p w14:paraId="6C1EB60A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- potencjału organizacyjnego (wypracowane procedury, standardy, sposoby działania i współpracy z innymi podmiotami), </w:t>
            </w:r>
          </w:p>
          <w:p w14:paraId="713A899A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- potencjału finansowego (deklarowany wkład własny), </w:t>
            </w:r>
          </w:p>
          <w:p w14:paraId="6DBDCF68" w14:textId="77777777" w:rsidR="00383A10" w:rsidRPr="00383A10" w:rsidRDefault="00383A10" w:rsidP="00383A10">
            <w:pPr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- potencjału technicznego (posiadania zasobów lokalowych, sprzętu, systemów informatycznych).</w:t>
            </w:r>
          </w:p>
          <w:p w14:paraId="25CAA95E" w14:textId="77777777" w:rsidR="00383A10" w:rsidRPr="00383A10" w:rsidRDefault="00383A10" w:rsidP="00383A10">
            <w:pPr>
              <w:rPr>
                <w:lang w:eastAsia="pl-PL"/>
              </w:rPr>
            </w:pPr>
          </w:p>
          <w:p w14:paraId="6AD033DE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PUNKTACJA: </w:t>
            </w:r>
          </w:p>
          <w:p w14:paraId="5062B8BE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 xml:space="preserve">Max 10 pkt - wnioskodawca deklaruje wniesienie zasobów ludzkich, </w:t>
            </w:r>
          </w:p>
          <w:p w14:paraId="76563CD8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Max 10 pkt - wnioskodawca deklaruje wniesienie zasobów organizacyjnych,</w:t>
            </w:r>
          </w:p>
          <w:p w14:paraId="656912EB" w14:textId="77777777" w:rsidR="00383A10" w:rsidRPr="00383A10" w:rsidRDefault="00383A10" w:rsidP="00383A10">
            <w:pPr>
              <w:rPr>
                <w:lang w:eastAsia="pl-PL"/>
              </w:rPr>
            </w:pPr>
            <w:r w:rsidRPr="00383A10">
              <w:rPr>
                <w:lang w:eastAsia="pl-PL"/>
              </w:rPr>
              <w:t>Max 10 pkt - wnioskodawca deklaruje wniesienie zasobów finansowych,</w:t>
            </w:r>
          </w:p>
          <w:p w14:paraId="0B07A34E" w14:textId="77777777" w:rsidR="00383A10" w:rsidRPr="00383A10" w:rsidRDefault="00383A10" w:rsidP="00383A10">
            <w:pPr>
              <w:rPr>
                <w:bCs/>
                <w:lang w:eastAsia="pl-PL"/>
              </w:rPr>
            </w:pPr>
            <w:r w:rsidRPr="00383A10">
              <w:rPr>
                <w:lang w:eastAsia="pl-PL"/>
              </w:rPr>
              <w:t>Max 10 pkt - wnioskodawca deklaruje wniesienie potencjału technicznego.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3F10AA52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62F476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40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5849498D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6AC74B70" w14:textId="77777777" w:rsidTr="001025B4">
        <w:trPr>
          <w:trHeight w:val="322"/>
        </w:trPr>
        <w:tc>
          <w:tcPr>
            <w:tcW w:w="567" w:type="dxa"/>
            <w:shd w:val="clear" w:color="auto" w:fill="auto"/>
            <w:vAlign w:val="center"/>
          </w:tcPr>
          <w:p w14:paraId="693A87E4" w14:textId="77777777" w:rsidR="00383A10" w:rsidRPr="00383A10" w:rsidRDefault="00383A10" w:rsidP="00383A10">
            <w:pPr>
              <w:numPr>
                <w:ilvl w:val="0"/>
                <w:numId w:val="20"/>
              </w:numPr>
              <w:tabs>
                <w:tab w:val="left" w:pos="72"/>
              </w:tabs>
              <w:ind w:left="355" w:right="497" w:hanging="283"/>
              <w:jc w:val="center"/>
              <w:rPr>
                <w:lang w:eastAsia="pl-PL"/>
              </w:rPr>
            </w:pPr>
          </w:p>
        </w:tc>
        <w:tc>
          <w:tcPr>
            <w:tcW w:w="7939" w:type="dxa"/>
            <w:shd w:val="clear" w:color="auto" w:fill="auto"/>
          </w:tcPr>
          <w:p w14:paraId="057C2134" w14:textId="77777777" w:rsidR="00383A10" w:rsidRPr="00383A10" w:rsidRDefault="00383A10" w:rsidP="00383A10">
            <w:pPr>
              <w:tabs>
                <w:tab w:val="num" w:pos="426"/>
              </w:tabs>
              <w:jc w:val="both"/>
              <w:rPr>
                <w:lang w:eastAsia="pl-PL"/>
              </w:rPr>
            </w:pPr>
          </w:p>
          <w:p w14:paraId="06128689" w14:textId="77777777" w:rsidR="00383A10" w:rsidRPr="00383A10" w:rsidRDefault="00383A10" w:rsidP="00383A10">
            <w:pPr>
              <w:tabs>
                <w:tab w:val="num" w:pos="426"/>
              </w:tabs>
              <w:jc w:val="both"/>
              <w:rPr>
                <w:lang w:eastAsia="pl-PL"/>
              </w:rPr>
            </w:pPr>
            <w:r w:rsidRPr="00383A10">
              <w:rPr>
                <w:lang w:eastAsia="pl-PL"/>
              </w:rPr>
              <w:t>DOŚWIADCZENIE W REALIZACJI PROJEKTÓW O PODOBNYM CHARAKTERZE.</w:t>
            </w:r>
          </w:p>
          <w:p w14:paraId="0FBFE38E" w14:textId="77777777" w:rsidR="00383A10" w:rsidRPr="00383A10" w:rsidRDefault="00383A10" w:rsidP="00383A10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83A10">
              <w:rPr>
                <w:lang w:eastAsia="pl-PL"/>
              </w:rPr>
              <w:t>W ramach kryterium ocenie podlegać będzie doświadczenie podmiotu</w:t>
            </w:r>
            <w:r w:rsidRPr="00383A10">
              <w:rPr>
                <w:lang w:eastAsia="pl-PL"/>
              </w:rPr>
              <w:br/>
              <w:t xml:space="preserve">w zarządzaniu projektami i doświadczenie w realizacji projektów o podobnym </w:t>
            </w:r>
            <w:r w:rsidRPr="00383A10">
              <w:rPr>
                <w:lang w:eastAsia="pl-PL"/>
              </w:rPr>
              <w:lastRenderedPageBreak/>
              <w:t>charakterze współfinansowanych ze środków UE oraz środków krajowych.</w:t>
            </w:r>
            <w:r w:rsidRPr="00383A10">
              <w:rPr>
                <w:lang w:eastAsia="pl-PL"/>
              </w:rPr>
              <w:br/>
              <w:t xml:space="preserve">W ramach kryterium oceniane będzie: </w:t>
            </w:r>
            <w:r w:rsidRPr="00383A10">
              <w:rPr>
                <w:lang w:eastAsia="pl-PL"/>
              </w:rPr>
              <w:br/>
              <w:t>- doświadczenie podmiotu w zarządzaniu projektami;</w:t>
            </w:r>
            <w:r w:rsidRPr="00383A10">
              <w:rPr>
                <w:lang w:eastAsia="pl-PL"/>
              </w:rPr>
              <w:br/>
              <w:t xml:space="preserve">- doświadczenie w realizacji projektów o podobnym charakterze współfinansowanych ze środków zewnętrznych; </w:t>
            </w:r>
          </w:p>
          <w:p w14:paraId="4F897163" w14:textId="77777777" w:rsidR="00383A10" w:rsidRPr="00383A10" w:rsidRDefault="00383A10" w:rsidP="00383A10">
            <w:pPr>
              <w:autoSpaceDE w:val="0"/>
              <w:autoSpaceDN w:val="0"/>
              <w:adjustRightInd w:val="0"/>
              <w:rPr>
                <w:lang w:eastAsia="pl-PL"/>
              </w:rPr>
            </w:pPr>
            <w:r w:rsidRPr="00383A10">
              <w:rPr>
                <w:lang w:eastAsia="pl-PL"/>
              </w:rPr>
              <w:t>- ocenie podlega m. in. liczba i wielkość zrealizowanych oraz realizowanych projektów, kwestie terminowej realizacji i rozliczenia projektu oraz osiągnięcia wskaźników.</w:t>
            </w:r>
          </w:p>
        </w:tc>
        <w:tc>
          <w:tcPr>
            <w:tcW w:w="1181" w:type="dxa"/>
            <w:shd w:val="clear" w:color="auto" w:fill="auto"/>
            <w:vAlign w:val="bottom"/>
          </w:tcPr>
          <w:p w14:paraId="66CFC2A5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6B326C" w14:textId="77777777" w:rsidR="00383A10" w:rsidRPr="00383A10" w:rsidRDefault="00383A10" w:rsidP="00383A10">
            <w:pPr>
              <w:jc w:val="center"/>
              <w:rPr>
                <w:b/>
                <w:bCs/>
                <w:lang w:eastAsia="pl-PL"/>
              </w:rPr>
            </w:pPr>
            <w:r w:rsidRPr="00383A10">
              <w:rPr>
                <w:b/>
                <w:bCs/>
                <w:lang w:eastAsia="pl-PL"/>
              </w:rPr>
              <w:t>30</w:t>
            </w:r>
          </w:p>
        </w:tc>
        <w:tc>
          <w:tcPr>
            <w:tcW w:w="4680" w:type="dxa"/>
            <w:shd w:val="clear" w:color="auto" w:fill="auto"/>
            <w:vAlign w:val="bottom"/>
          </w:tcPr>
          <w:p w14:paraId="6A7A2416" w14:textId="77777777" w:rsidR="00383A10" w:rsidRPr="00383A10" w:rsidRDefault="00383A10" w:rsidP="00383A10">
            <w:pPr>
              <w:rPr>
                <w:lang w:eastAsia="pl-PL"/>
              </w:rPr>
            </w:pPr>
          </w:p>
        </w:tc>
      </w:tr>
      <w:tr w:rsidR="00383A10" w:rsidRPr="00383A10" w14:paraId="517D104D" w14:textId="77777777" w:rsidTr="001025B4">
        <w:trPr>
          <w:trHeight w:val="343"/>
        </w:trPr>
        <w:tc>
          <w:tcPr>
            <w:tcW w:w="8506" w:type="dxa"/>
            <w:gridSpan w:val="2"/>
            <w:shd w:val="clear" w:color="auto" w:fill="B2A1C7"/>
            <w:vAlign w:val="center"/>
          </w:tcPr>
          <w:p w14:paraId="7AA5F3A8" w14:textId="77777777" w:rsidR="00383A10" w:rsidRPr="00383A10" w:rsidRDefault="00383A10" w:rsidP="00383A10">
            <w:pPr>
              <w:jc w:val="center"/>
              <w:rPr>
                <w:b/>
                <w:lang w:eastAsia="pl-PL"/>
              </w:rPr>
            </w:pPr>
            <w:r w:rsidRPr="00383A10">
              <w:rPr>
                <w:b/>
                <w:lang w:eastAsia="pl-PL"/>
              </w:rPr>
              <w:t>ŁĄCZNA ILOŚĆ PUNKTÓW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B816A7E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</w:p>
        </w:tc>
        <w:tc>
          <w:tcPr>
            <w:tcW w:w="1080" w:type="dxa"/>
            <w:shd w:val="clear" w:color="auto" w:fill="B2A1C7"/>
            <w:vAlign w:val="center"/>
          </w:tcPr>
          <w:p w14:paraId="3EDF445B" w14:textId="77777777" w:rsidR="00383A10" w:rsidRPr="00383A10" w:rsidRDefault="00383A10" w:rsidP="00383A10">
            <w:pPr>
              <w:jc w:val="center"/>
              <w:rPr>
                <w:b/>
                <w:lang w:eastAsia="pl-PL"/>
              </w:rPr>
            </w:pPr>
            <w:r w:rsidRPr="00383A10">
              <w:rPr>
                <w:b/>
                <w:lang w:eastAsia="pl-PL"/>
              </w:rPr>
              <w:t>100</w:t>
            </w:r>
          </w:p>
        </w:tc>
        <w:tc>
          <w:tcPr>
            <w:tcW w:w="4680" w:type="dxa"/>
            <w:shd w:val="clear" w:color="auto" w:fill="B2A1C7"/>
            <w:vAlign w:val="center"/>
          </w:tcPr>
          <w:p w14:paraId="164E3612" w14:textId="77777777" w:rsidR="00383A10" w:rsidRPr="00383A10" w:rsidRDefault="00383A10" w:rsidP="00383A10">
            <w:pPr>
              <w:jc w:val="center"/>
              <w:rPr>
                <w:lang w:eastAsia="pl-PL"/>
              </w:rPr>
            </w:pPr>
          </w:p>
        </w:tc>
      </w:tr>
    </w:tbl>
    <w:p w14:paraId="45E749EA" w14:textId="77777777" w:rsidR="00383A10" w:rsidRPr="00383A10" w:rsidRDefault="00383A10" w:rsidP="00383A10">
      <w:pPr>
        <w:tabs>
          <w:tab w:val="left" w:pos="7380"/>
        </w:tabs>
        <w:rPr>
          <w:lang w:eastAsia="pl-PL"/>
        </w:rPr>
      </w:pPr>
    </w:p>
    <w:p w14:paraId="350F9307" w14:textId="77777777" w:rsidR="00383A10" w:rsidRDefault="00383A10" w:rsidP="0041783D">
      <w:pPr>
        <w:tabs>
          <w:tab w:val="left" w:pos="7380"/>
        </w:tabs>
        <w:rPr>
          <w:lang w:eastAsia="pl-PL"/>
        </w:rPr>
      </w:pPr>
      <w:r w:rsidRPr="00383A10">
        <w:rPr>
          <w:lang w:eastAsia="pl-PL"/>
        </w:rPr>
        <w:t>*wstawić zaznaczenie „x”</w:t>
      </w:r>
    </w:p>
    <w:p w14:paraId="542D445C" w14:textId="77777777" w:rsidR="0041783D" w:rsidRDefault="0041783D" w:rsidP="0041783D">
      <w:pPr>
        <w:tabs>
          <w:tab w:val="left" w:pos="7380"/>
        </w:tabs>
        <w:rPr>
          <w:lang w:eastAsia="pl-PL"/>
        </w:rPr>
      </w:pPr>
    </w:p>
    <w:p w14:paraId="5ADA9432" w14:textId="77777777" w:rsidR="00383A10" w:rsidRPr="00474D13" w:rsidRDefault="00383A10" w:rsidP="0041783D">
      <w:pPr>
        <w:spacing w:line="276" w:lineRule="auto"/>
        <w:jc w:val="both"/>
      </w:pPr>
    </w:p>
    <w:sectPr w:rsidR="00383A10" w:rsidRPr="00474D13" w:rsidSect="0041783D">
      <w:pgSz w:w="16838" w:h="11906" w:orient="landscape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4A5003"/>
    <w:multiLevelType w:val="hybridMultilevel"/>
    <w:tmpl w:val="72C68FCE"/>
    <w:lvl w:ilvl="0" w:tplc="9E74306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357580"/>
    <w:multiLevelType w:val="hybridMultilevel"/>
    <w:tmpl w:val="09B25FDA"/>
    <w:lvl w:ilvl="0" w:tplc="11C8A4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6AD389D"/>
    <w:multiLevelType w:val="hybridMultilevel"/>
    <w:tmpl w:val="1C1A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4B"/>
    <w:multiLevelType w:val="hybridMultilevel"/>
    <w:tmpl w:val="10DE615C"/>
    <w:lvl w:ilvl="0" w:tplc="9226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4138"/>
    <w:multiLevelType w:val="hybridMultilevel"/>
    <w:tmpl w:val="AB1CDA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8696C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54A2"/>
    <w:multiLevelType w:val="hybridMultilevel"/>
    <w:tmpl w:val="4CA4C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3FF0"/>
    <w:multiLevelType w:val="hybridMultilevel"/>
    <w:tmpl w:val="3F3428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312E8"/>
    <w:multiLevelType w:val="hybridMultilevel"/>
    <w:tmpl w:val="06204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2AED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732B"/>
    <w:multiLevelType w:val="hybridMultilevel"/>
    <w:tmpl w:val="67886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013B"/>
    <w:multiLevelType w:val="hybridMultilevel"/>
    <w:tmpl w:val="11148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300C0"/>
    <w:multiLevelType w:val="hybridMultilevel"/>
    <w:tmpl w:val="0C009D8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26514"/>
    <w:multiLevelType w:val="multilevel"/>
    <w:tmpl w:val="1C58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815286"/>
    <w:multiLevelType w:val="hybridMultilevel"/>
    <w:tmpl w:val="29A27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31268"/>
    <w:multiLevelType w:val="hybridMultilevel"/>
    <w:tmpl w:val="81C2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561C7"/>
    <w:multiLevelType w:val="hybridMultilevel"/>
    <w:tmpl w:val="9544F790"/>
    <w:lvl w:ilvl="0" w:tplc="E3A4C2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2B9E"/>
    <w:multiLevelType w:val="hybridMultilevel"/>
    <w:tmpl w:val="BF14DD6E"/>
    <w:lvl w:ilvl="0" w:tplc="FEF25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B470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F68A5"/>
    <w:multiLevelType w:val="hybridMultilevel"/>
    <w:tmpl w:val="B5BEE5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F0164"/>
    <w:multiLevelType w:val="multilevel"/>
    <w:tmpl w:val="850A4D24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righ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182832"/>
    <w:multiLevelType w:val="multilevel"/>
    <w:tmpl w:val="E244E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E42E5"/>
    <w:multiLevelType w:val="hybridMultilevel"/>
    <w:tmpl w:val="31E8F302"/>
    <w:lvl w:ilvl="0" w:tplc="49A80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976B3"/>
    <w:multiLevelType w:val="multilevel"/>
    <w:tmpl w:val="8070C20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7DBC7B51"/>
    <w:multiLevelType w:val="hybridMultilevel"/>
    <w:tmpl w:val="54024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46939"/>
    <w:multiLevelType w:val="hybridMultilevel"/>
    <w:tmpl w:val="965245C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F120FB"/>
    <w:multiLevelType w:val="multilevel"/>
    <w:tmpl w:val="E244E7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2"/>
  </w:num>
  <w:num w:numId="5">
    <w:abstractNumId w:val="19"/>
  </w:num>
  <w:num w:numId="6">
    <w:abstractNumId w:val="19"/>
    <w:lvlOverride w:ilvl="2">
      <w:lvl w:ilvl="2">
        <w:numFmt w:val="lowerLetter"/>
        <w:lvlText w:val="%3."/>
        <w:lvlJc w:val="left"/>
      </w:lvl>
    </w:lvlOverride>
  </w:num>
  <w:num w:numId="7">
    <w:abstractNumId w:val="25"/>
  </w:num>
  <w:num w:numId="8">
    <w:abstractNumId w:val="5"/>
  </w:num>
  <w:num w:numId="9">
    <w:abstractNumId w:val="21"/>
  </w:num>
  <w:num w:numId="10">
    <w:abstractNumId w:val="13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  <w:num w:numId="19">
    <w:abstractNumId w:val="23"/>
  </w:num>
  <w:num w:numId="20">
    <w:abstractNumId w:val="17"/>
  </w:num>
  <w:num w:numId="21">
    <w:abstractNumId w:val="3"/>
  </w:num>
  <w:num w:numId="22">
    <w:abstractNumId w:val="4"/>
  </w:num>
  <w:num w:numId="23">
    <w:abstractNumId w:val="8"/>
  </w:num>
  <w:num w:numId="24">
    <w:abstractNumId w:val="24"/>
  </w:num>
  <w:num w:numId="25">
    <w:abstractNumId w:val="16"/>
  </w:num>
  <w:num w:numId="26">
    <w:abstractNumId w:val="12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1C"/>
    <w:rsid w:val="000072A4"/>
    <w:rsid w:val="000221D5"/>
    <w:rsid w:val="0002491F"/>
    <w:rsid w:val="000312DA"/>
    <w:rsid w:val="000429D9"/>
    <w:rsid w:val="00042B2A"/>
    <w:rsid w:val="000576DE"/>
    <w:rsid w:val="000650F2"/>
    <w:rsid w:val="00080004"/>
    <w:rsid w:val="000A67C3"/>
    <w:rsid w:val="000E6F36"/>
    <w:rsid w:val="00102517"/>
    <w:rsid w:val="001253E9"/>
    <w:rsid w:val="00150F0A"/>
    <w:rsid w:val="0016304C"/>
    <w:rsid w:val="00166D9E"/>
    <w:rsid w:val="00194F44"/>
    <w:rsid w:val="001A7448"/>
    <w:rsid w:val="001D4BAD"/>
    <w:rsid w:val="001F043C"/>
    <w:rsid w:val="001F42EB"/>
    <w:rsid w:val="00230BB3"/>
    <w:rsid w:val="00235AA6"/>
    <w:rsid w:val="00242E15"/>
    <w:rsid w:val="00280B19"/>
    <w:rsid w:val="002C3761"/>
    <w:rsid w:val="002D4590"/>
    <w:rsid w:val="002D511C"/>
    <w:rsid w:val="002F7900"/>
    <w:rsid w:val="003230F4"/>
    <w:rsid w:val="00323C5C"/>
    <w:rsid w:val="003443FA"/>
    <w:rsid w:val="00351E75"/>
    <w:rsid w:val="00355458"/>
    <w:rsid w:val="0036326D"/>
    <w:rsid w:val="00383A10"/>
    <w:rsid w:val="003A70EE"/>
    <w:rsid w:val="003B6AD9"/>
    <w:rsid w:val="003D55F4"/>
    <w:rsid w:val="0041783D"/>
    <w:rsid w:val="00433EDB"/>
    <w:rsid w:val="00445306"/>
    <w:rsid w:val="00474D13"/>
    <w:rsid w:val="00475724"/>
    <w:rsid w:val="004777BC"/>
    <w:rsid w:val="0049067F"/>
    <w:rsid w:val="004A24D9"/>
    <w:rsid w:val="004B28D6"/>
    <w:rsid w:val="004C30F3"/>
    <w:rsid w:val="004E11B2"/>
    <w:rsid w:val="005020EA"/>
    <w:rsid w:val="005256BE"/>
    <w:rsid w:val="0057210E"/>
    <w:rsid w:val="0058697B"/>
    <w:rsid w:val="00590424"/>
    <w:rsid w:val="0059274F"/>
    <w:rsid w:val="005A5AD5"/>
    <w:rsid w:val="005B39C6"/>
    <w:rsid w:val="005E4AB8"/>
    <w:rsid w:val="005E5B37"/>
    <w:rsid w:val="005F2E8C"/>
    <w:rsid w:val="00600038"/>
    <w:rsid w:val="00605201"/>
    <w:rsid w:val="006116D9"/>
    <w:rsid w:val="00617ABB"/>
    <w:rsid w:val="00617E7F"/>
    <w:rsid w:val="00674197"/>
    <w:rsid w:val="00686C74"/>
    <w:rsid w:val="006A7E88"/>
    <w:rsid w:val="006B5AB0"/>
    <w:rsid w:val="006B6D46"/>
    <w:rsid w:val="006E2479"/>
    <w:rsid w:val="00756473"/>
    <w:rsid w:val="0077718B"/>
    <w:rsid w:val="007A5E13"/>
    <w:rsid w:val="007C44FA"/>
    <w:rsid w:val="007F06E6"/>
    <w:rsid w:val="00805E52"/>
    <w:rsid w:val="00873B69"/>
    <w:rsid w:val="00885F30"/>
    <w:rsid w:val="008A2721"/>
    <w:rsid w:val="008B7BCF"/>
    <w:rsid w:val="0090233A"/>
    <w:rsid w:val="0095594F"/>
    <w:rsid w:val="009C461E"/>
    <w:rsid w:val="009C6389"/>
    <w:rsid w:val="009E4401"/>
    <w:rsid w:val="00A107D5"/>
    <w:rsid w:val="00A3286B"/>
    <w:rsid w:val="00A6504E"/>
    <w:rsid w:val="00A83270"/>
    <w:rsid w:val="00A904B9"/>
    <w:rsid w:val="00A97A4A"/>
    <w:rsid w:val="00AA333D"/>
    <w:rsid w:val="00B06D3A"/>
    <w:rsid w:val="00B25834"/>
    <w:rsid w:val="00B34DFA"/>
    <w:rsid w:val="00B42F6F"/>
    <w:rsid w:val="00B4473E"/>
    <w:rsid w:val="00B6486E"/>
    <w:rsid w:val="00BC2209"/>
    <w:rsid w:val="00C21832"/>
    <w:rsid w:val="00C25583"/>
    <w:rsid w:val="00C4337B"/>
    <w:rsid w:val="00C519A3"/>
    <w:rsid w:val="00C52ECE"/>
    <w:rsid w:val="00C64860"/>
    <w:rsid w:val="00C65C84"/>
    <w:rsid w:val="00CB1BC3"/>
    <w:rsid w:val="00CB2C58"/>
    <w:rsid w:val="00CB43B5"/>
    <w:rsid w:val="00CB5442"/>
    <w:rsid w:val="00CF7898"/>
    <w:rsid w:val="00D01E07"/>
    <w:rsid w:val="00D5375B"/>
    <w:rsid w:val="00D606CF"/>
    <w:rsid w:val="00DC361D"/>
    <w:rsid w:val="00DE5129"/>
    <w:rsid w:val="00DF45C5"/>
    <w:rsid w:val="00DF58C5"/>
    <w:rsid w:val="00E27DAC"/>
    <w:rsid w:val="00E32785"/>
    <w:rsid w:val="00E37D83"/>
    <w:rsid w:val="00E5299D"/>
    <w:rsid w:val="00E6379A"/>
    <w:rsid w:val="00E80E78"/>
    <w:rsid w:val="00EB295C"/>
    <w:rsid w:val="00EC33C6"/>
    <w:rsid w:val="00ED1241"/>
    <w:rsid w:val="00ED1FF4"/>
    <w:rsid w:val="00ED47B0"/>
    <w:rsid w:val="00EF6C3E"/>
    <w:rsid w:val="00F006BC"/>
    <w:rsid w:val="00F072F4"/>
    <w:rsid w:val="00F174EA"/>
    <w:rsid w:val="00F477BD"/>
    <w:rsid w:val="00F5175B"/>
    <w:rsid w:val="00F730F1"/>
    <w:rsid w:val="00F74580"/>
    <w:rsid w:val="00F77958"/>
    <w:rsid w:val="00F94212"/>
    <w:rsid w:val="00F9635A"/>
    <w:rsid w:val="00FA6BBB"/>
    <w:rsid w:val="00FB14EA"/>
    <w:rsid w:val="00FE13AD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AFFE"/>
  <w15:docId w15:val="{E8AAEF61-B496-437F-85E4-4E55938B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511C"/>
    <w:pPr>
      <w:spacing w:before="100" w:beforeAutospacing="1" w:after="100" w:afterAutospacing="1"/>
      <w:jc w:val="both"/>
    </w:pPr>
    <w:rPr>
      <w:sz w:val="11"/>
      <w:szCs w:val="11"/>
      <w:lang w:eastAsia="pl-PL"/>
    </w:rPr>
  </w:style>
  <w:style w:type="paragraph" w:styleId="Akapitzlist">
    <w:name w:val="List Paragraph"/>
    <w:basedOn w:val="Normalny"/>
    <w:uiPriority w:val="34"/>
    <w:qFormat/>
    <w:rsid w:val="00150F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58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5E5B37"/>
    <w:pPr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5B37"/>
    <w:rPr>
      <w:rFonts w:ascii="Arial" w:eastAsia="Times New Roman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D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7D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DA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D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D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DAC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256BE"/>
    <w:rPr>
      <w:i/>
      <w:iCs/>
    </w:rPr>
  </w:style>
  <w:style w:type="paragraph" w:styleId="Poprawka">
    <w:name w:val="Revision"/>
    <w:hidden/>
    <w:uiPriority w:val="99"/>
    <w:semiHidden/>
    <w:rsid w:val="0061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7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83A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CD80-92A3-47CC-89D5-C555932E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Tomasz Wilk</cp:lastModifiedBy>
  <cp:revision>2</cp:revision>
  <cp:lastPrinted>2019-05-20T07:31:00Z</cp:lastPrinted>
  <dcterms:created xsi:type="dcterms:W3CDTF">2023-11-06T13:41:00Z</dcterms:created>
  <dcterms:modified xsi:type="dcterms:W3CDTF">2023-11-06T13:41:00Z</dcterms:modified>
</cp:coreProperties>
</file>