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2C30" w14:textId="52B2D8E0" w:rsidR="002D0793" w:rsidRPr="00CD2139" w:rsidRDefault="000D35FA">
      <w:pPr>
        <w:pStyle w:val="Tytu"/>
        <w:rPr>
          <w:sz w:val="22"/>
          <w:szCs w:val="22"/>
        </w:rPr>
      </w:pPr>
      <w:r w:rsidRPr="00CD2139">
        <w:rPr>
          <w:w w:val="90"/>
          <w:sz w:val="22"/>
          <w:szCs w:val="22"/>
        </w:rPr>
        <w:t xml:space="preserve">         UMOWA KUPNA - SPRZEDA</w:t>
      </w:r>
      <w:r w:rsidR="00295707" w:rsidRPr="00CD2139">
        <w:rPr>
          <w:w w:val="90"/>
          <w:sz w:val="22"/>
          <w:szCs w:val="22"/>
        </w:rPr>
        <w:t>Ż</w:t>
      </w:r>
      <w:r w:rsidRPr="00CD2139">
        <w:rPr>
          <w:w w:val="90"/>
          <w:sz w:val="22"/>
          <w:szCs w:val="22"/>
        </w:rPr>
        <w:t>Y SAMOCHODU - wzór</w:t>
      </w:r>
    </w:p>
    <w:p w14:paraId="707C16EF" w14:textId="77777777" w:rsidR="002D0793" w:rsidRPr="00CD2139" w:rsidRDefault="002D0793">
      <w:pPr>
        <w:pStyle w:val="Tekstpodstawowy"/>
        <w:spacing w:before="8"/>
        <w:rPr>
          <w:b/>
          <w:sz w:val="22"/>
          <w:szCs w:val="22"/>
        </w:rPr>
      </w:pPr>
    </w:p>
    <w:p w14:paraId="6388C56F" w14:textId="1DA1F9FF" w:rsidR="002D0793" w:rsidRPr="00CD2139" w:rsidRDefault="00000000" w:rsidP="00E83F41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 xml:space="preserve">Zawarta w dniu .................................................. w </w:t>
      </w:r>
      <w:r w:rsidR="00295707" w:rsidRPr="00CD2139">
        <w:rPr>
          <w:sz w:val="22"/>
          <w:szCs w:val="22"/>
        </w:rPr>
        <w:t>Ł</w:t>
      </w:r>
      <w:r w:rsidRPr="00CD2139">
        <w:rPr>
          <w:sz w:val="22"/>
          <w:szCs w:val="22"/>
        </w:rPr>
        <w:t>odzi pomi</w:t>
      </w:r>
      <w:r w:rsidR="00031CD7" w:rsidRPr="00CD2139">
        <w:rPr>
          <w:sz w:val="22"/>
          <w:szCs w:val="22"/>
        </w:rPr>
        <w:t>ę</w:t>
      </w:r>
      <w:r w:rsidRPr="00CD2139">
        <w:rPr>
          <w:sz w:val="22"/>
          <w:szCs w:val="22"/>
        </w:rPr>
        <w:t>dzy:</w:t>
      </w:r>
    </w:p>
    <w:p w14:paraId="4ECF444D" w14:textId="77777777" w:rsidR="009F64B3" w:rsidRDefault="002B14C3" w:rsidP="009F64B3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 xml:space="preserve">Miastem Łódź - </w:t>
      </w:r>
      <w:r w:rsidR="00031CD7" w:rsidRPr="00CD2139">
        <w:rPr>
          <w:sz w:val="22"/>
          <w:szCs w:val="22"/>
        </w:rPr>
        <w:t xml:space="preserve">Miejskim Ośrodkiem Pomocy Społecznej w  Łodzi  ul. Kilińskiego 102/102a, 90-012 </w:t>
      </w:r>
      <w:r w:rsidR="00295707" w:rsidRPr="00CD2139">
        <w:rPr>
          <w:sz w:val="22"/>
          <w:szCs w:val="22"/>
        </w:rPr>
        <w:t>Ł</w:t>
      </w:r>
      <w:r w:rsidR="00031CD7" w:rsidRPr="00CD2139">
        <w:rPr>
          <w:sz w:val="22"/>
          <w:szCs w:val="22"/>
        </w:rPr>
        <w:t>ódź,</w:t>
      </w:r>
      <w:r w:rsidR="00295707" w:rsidRPr="00CD2139">
        <w:rPr>
          <w:sz w:val="22"/>
          <w:szCs w:val="22"/>
        </w:rPr>
        <w:t xml:space="preserve"> </w:t>
      </w:r>
      <w:r w:rsidR="00031CD7" w:rsidRPr="00CD2139">
        <w:rPr>
          <w:sz w:val="22"/>
          <w:szCs w:val="22"/>
        </w:rPr>
        <w:t>NIP:</w:t>
      </w:r>
      <w:r w:rsidR="00295707" w:rsidRPr="00CD2139">
        <w:rPr>
          <w:sz w:val="22"/>
          <w:szCs w:val="22"/>
        </w:rPr>
        <w:t xml:space="preserve"> 725 10 23 290</w:t>
      </w:r>
      <w:r w:rsidR="00031CD7" w:rsidRPr="00CD2139">
        <w:rPr>
          <w:sz w:val="22"/>
          <w:szCs w:val="22"/>
        </w:rPr>
        <w:t xml:space="preserve"> reprezentowanym przez</w:t>
      </w:r>
      <w:r w:rsidR="00295707" w:rsidRPr="00CD2139">
        <w:rPr>
          <w:sz w:val="22"/>
          <w:szCs w:val="22"/>
        </w:rPr>
        <w:t xml:space="preserve"> Dyrektora Miejskiego Ośrodka Pomocy</w:t>
      </w:r>
      <w:r w:rsidR="009F64B3">
        <w:rPr>
          <w:sz w:val="22"/>
          <w:szCs w:val="22"/>
        </w:rPr>
        <w:t xml:space="preserve"> Społecznej</w:t>
      </w:r>
      <w:r w:rsidR="00295707" w:rsidRPr="00CD2139">
        <w:rPr>
          <w:sz w:val="22"/>
          <w:szCs w:val="22"/>
        </w:rPr>
        <w:t xml:space="preserve"> w Łodzi </w:t>
      </w:r>
      <w:r w:rsidR="00E83F41" w:rsidRPr="00CD2139">
        <w:rPr>
          <w:sz w:val="22"/>
          <w:szCs w:val="22"/>
        </w:rPr>
        <w:br/>
      </w:r>
      <w:r w:rsidR="00295707" w:rsidRPr="00CD2139">
        <w:rPr>
          <w:sz w:val="22"/>
          <w:szCs w:val="22"/>
        </w:rPr>
        <w:t>Pana Piotra Kowalskiego</w:t>
      </w:r>
      <w:r w:rsidR="009F64B3">
        <w:rPr>
          <w:sz w:val="22"/>
          <w:szCs w:val="22"/>
        </w:rPr>
        <w:t xml:space="preserve"> </w:t>
      </w:r>
    </w:p>
    <w:p w14:paraId="5DC53A1C" w14:textId="007C2527" w:rsidR="003D0986" w:rsidRPr="00CD2139" w:rsidRDefault="00000000" w:rsidP="009F64B3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 xml:space="preserve">zwanym dalej </w:t>
      </w:r>
      <w:r w:rsidR="00031CD7" w:rsidRPr="00CD2139">
        <w:rPr>
          <w:sz w:val="22"/>
          <w:szCs w:val="22"/>
        </w:rPr>
        <w:t>sprzedającym</w:t>
      </w:r>
      <w:r w:rsidRPr="00CD2139">
        <w:rPr>
          <w:sz w:val="22"/>
          <w:szCs w:val="22"/>
        </w:rPr>
        <w:t xml:space="preserve"> a</w:t>
      </w:r>
      <w:r w:rsidR="00295707" w:rsidRPr="00CD2139">
        <w:rPr>
          <w:sz w:val="22"/>
          <w:szCs w:val="22"/>
        </w:rPr>
        <w:t xml:space="preserve"> </w:t>
      </w:r>
    </w:p>
    <w:p w14:paraId="731E323C" w14:textId="3E61E623" w:rsidR="002D0793" w:rsidRPr="00CD2139" w:rsidRDefault="00295707" w:rsidP="00E83F41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>.............................................</w:t>
      </w:r>
      <w:r w:rsidR="003D0986" w:rsidRPr="00CD2139">
        <w:rPr>
          <w:sz w:val="22"/>
          <w:szCs w:val="22"/>
        </w:rPr>
        <w:t>.............................................................................</w:t>
      </w:r>
      <w:r w:rsidR="009F64B3">
        <w:rPr>
          <w:sz w:val="22"/>
          <w:szCs w:val="22"/>
        </w:rPr>
        <w:t>.......................................</w:t>
      </w:r>
    </w:p>
    <w:p w14:paraId="2D91C576" w14:textId="25A56880" w:rsidR="002D0793" w:rsidRPr="00CD2139" w:rsidRDefault="00000000" w:rsidP="00E83F41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>reprezentowanym przez ......................................................................................................................................</w:t>
      </w:r>
      <w:r w:rsidR="003D0986" w:rsidRPr="00CD2139">
        <w:rPr>
          <w:sz w:val="22"/>
          <w:szCs w:val="22"/>
        </w:rPr>
        <w:t>.....</w:t>
      </w:r>
      <w:r w:rsidRPr="00CD2139">
        <w:rPr>
          <w:sz w:val="22"/>
          <w:szCs w:val="22"/>
        </w:rPr>
        <w:t>.</w:t>
      </w:r>
      <w:r w:rsidR="009F64B3">
        <w:rPr>
          <w:sz w:val="22"/>
          <w:szCs w:val="22"/>
        </w:rPr>
        <w:t>.....................</w:t>
      </w:r>
    </w:p>
    <w:p w14:paraId="4C5105B3" w14:textId="34BCF808" w:rsidR="002D0793" w:rsidRPr="00CD2139" w:rsidRDefault="00000000" w:rsidP="00E83F41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>PESEL: ..........................................................</w:t>
      </w:r>
      <w:r w:rsidR="009F64B3">
        <w:rPr>
          <w:sz w:val="22"/>
          <w:szCs w:val="22"/>
        </w:rPr>
        <w:t xml:space="preserve"> </w:t>
      </w:r>
      <w:r w:rsidRPr="00CD2139">
        <w:rPr>
          <w:sz w:val="22"/>
          <w:szCs w:val="22"/>
        </w:rPr>
        <w:t>.NIP: .......</w:t>
      </w:r>
      <w:r w:rsidR="003D0986" w:rsidRPr="00CD2139">
        <w:rPr>
          <w:sz w:val="22"/>
          <w:szCs w:val="22"/>
        </w:rPr>
        <w:t>.....</w:t>
      </w:r>
      <w:r w:rsidRPr="00CD2139">
        <w:rPr>
          <w:sz w:val="22"/>
          <w:szCs w:val="22"/>
        </w:rPr>
        <w:t>.....................................................</w:t>
      </w:r>
      <w:r w:rsidR="003D0986" w:rsidRPr="00CD2139">
        <w:rPr>
          <w:sz w:val="22"/>
          <w:szCs w:val="22"/>
        </w:rPr>
        <w:t>.</w:t>
      </w:r>
      <w:r w:rsidRPr="00CD2139">
        <w:rPr>
          <w:sz w:val="22"/>
          <w:szCs w:val="22"/>
        </w:rPr>
        <w:t>..............</w:t>
      </w:r>
    </w:p>
    <w:p w14:paraId="5B5488F4" w14:textId="6F703303" w:rsidR="002D0793" w:rsidRPr="00CD2139" w:rsidRDefault="00000000" w:rsidP="00E83F41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>Adres: ...................................................................</w:t>
      </w:r>
      <w:r w:rsidR="009F64B3">
        <w:rPr>
          <w:sz w:val="22"/>
          <w:szCs w:val="22"/>
        </w:rPr>
        <w:t>..................................................................................</w:t>
      </w:r>
      <w:r w:rsidRPr="00CD2139">
        <w:rPr>
          <w:sz w:val="22"/>
          <w:szCs w:val="22"/>
        </w:rPr>
        <w:t>.</w:t>
      </w:r>
    </w:p>
    <w:p w14:paraId="5516EC2E" w14:textId="36FF975D" w:rsidR="002D0793" w:rsidRPr="00CD2139" w:rsidRDefault="00000000" w:rsidP="00E83F41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 xml:space="preserve">Rodzaj i nr dokumentu </w:t>
      </w:r>
      <w:r w:rsidR="00031CD7" w:rsidRPr="00CD2139">
        <w:rPr>
          <w:sz w:val="22"/>
          <w:szCs w:val="22"/>
        </w:rPr>
        <w:t>tożsamości</w:t>
      </w:r>
      <w:r w:rsidRPr="00CD2139">
        <w:rPr>
          <w:sz w:val="22"/>
          <w:szCs w:val="22"/>
        </w:rPr>
        <w:t>: ............................................</w:t>
      </w:r>
      <w:r w:rsidR="003D0986" w:rsidRPr="00CD2139">
        <w:rPr>
          <w:sz w:val="22"/>
          <w:szCs w:val="22"/>
        </w:rPr>
        <w:t>............................................................</w:t>
      </w:r>
      <w:r w:rsidRPr="00CD2139">
        <w:rPr>
          <w:sz w:val="22"/>
          <w:szCs w:val="22"/>
        </w:rPr>
        <w:t>.</w:t>
      </w:r>
    </w:p>
    <w:p w14:paraId="2F417EF2" w14:textId="66CB5974" w:rsidR="002D0793" w:rsidRPr="00CD2139" w:rsidRDefault="00000000" w:rsidP="00E83F41">
      <w:pPr>
        <w:pStyle w:val="Tekstpodstawowy"/>
        <w:rPr>
          <w:sz w:val="22"/>
          <w:szCs w:val="22"/>
        </w:rPr>
      </w:pPr>
      <w:r w:rsidRPr="00CD2139">
        <w:rPr>
          <w:sz w:val="22"/>
          <w:szCs w:val="22"/>
        </w:rPr>
        <w:t xml:space="preserve">zwanym dalej </w:t>
      </w:r>
      <w:r w:rsidR="00031CD7" w:rsidRPr="00CD2139">
        <w:rPr>
          <w:sz w:val="22"/>
          <w:szCs w:val="22"/>
        </w:rPr>
        <w:t>kupującym</w:t>
      </w:r>
      <w:r w:rsidRPr="00CD2139">
        <w:rPr>
          <w:sz w:val="22"/>
          <w:szCs w:val="22"/>
        </w:rPr>
        <w:t>.</w:t>
      </w:r>
    </w:p>
    <w:p w14:paraId="7EAFE58C" w14:textId="58838CB5" w:rsidR="002D0793" w:rsidRPr="00CD2139" w:rsidRDefault="00A96AF2">
      <w:pPr>
        <w:pStyle w:val="Tekstpodstawowy"/>
        <w:ind w:left="87" w:right="83"/>
        <w:jc w:val="center"/>
        <w:rPr>
          <w:sz w:val="22"/>
          <w:szCs w:val="22"/>
        </w:rPr>
      </w:pPr>
      <w:r w:rsidRPr="00CD2139">
        <w:rPr>
          <w:w w:val="90"/>
          <w:sz w:val="22"/>
          <w:szCs w:val="22"/>
        </w:rPr>
        <w:t>§1</w:t>
      </w:r>
    </w:p>
    <w:p w14:paraId="3D0631AF" w14:textId="77777777" w:rsidR="002D0793" w:rsidRPr="00CD2139" w:rsidRDefault="002D0793">
      <w:pPr>
        <w:pStyle w:val="Tekstpodstawowy"/>
        <w:spacing w:before="10"/>
        <w:rPr>
          <w:sz w:val="22"/>
          <w:szCs w:val="22"/>
        </w:rPr>
      </w:pPr>
    </w:p>
    <w:p w14:paraId="31ACC9F0" w14:textId="4CC6A3DB" w:rsidR="002D0793" w:rsidRPr="009603D3" w:rsidRDefault="00000000" w:rsidP="009603D3">
      <w:pPr>
        <w:jc w:val="both"/>
      </w:pPr>
      <w:r w:rsidRPr="009603D3">
        <w:t xml:space="preserve">Przedmiotem niniejszej umowy jest </w:t>
      </w:r>
      <w:r w:rsidR="002B14C3" w:rsidRPr="009603D3">
        <w:t>s</w:t>
      </w:r>
      <w:r w:rsidR="00E83F41" w:rsidRPr="009603D3">
        <w:t xml:space="preserve">przedaż </w:t>
      </w:r>
      <w:r w:rsidRPr="009603D3">
        <w:t xml:space="preserve">samochodu osobowego </w:t>
      </w:r>
      <w:r w:rsidR="00C570A5" w:rsidRPr="009603D3">
        <w:t>………………………………</w:t>
      </w:r>
      <w:r w:rsidR="009603D3">
        <w:t>……</w:t>
      </w:r>
      <w:r w:rsidRPr="009603D3">
        <w:t xml:space="preserve"> uznanego za zb</w:t>
      </w:r>
      <w:r w:rsidR="00031CD7" w:rsidRPr="009603D3">
        <w:t>ę</w:t>
      </w:r>
      <w:r w:rsidRPr="009603D3">
        <w:t xml:space="preserve">dny </w:t>
      </w:r>
      <w:r w:rsidR="00031CD7" w:rsidRPr="009603D3">
        <w:t>składnik</w:t>
      </w:r>
      <w:r w:rsidRPr="009603D3">
        <w:t xml:space="preserve"> </w:t>
      </w:r>
      <w:r w:rsidR="00031CD7" w:rsidRPr="009603D3">
        <w:t>majątku</w:t>
      </w:r>
      <w:r w:rsidRPr="009603D3">
        <w:t xml:space="preserve"> ruchomego zgodnie</w:t>
      </w:r>
      <w:r w:rsidR="00D22049" w:rsidRPr="009603D3">
        <w:t xml:space="preserve"> z „Zasadami po</w:t>
      </w:r>
      <w:r w:rsidR="00CD2139" w:rsidRPr="009603D3">
        <w:t>stę</w:t>
      </w:r>
      <w:r w:rsidR="00D22049" w:rsidRPr="009603D3">
        <w:t>powania dotyczącymi sposobu i trybu gospodarowania składnikami majątku ruchomego powierzonego jednostkom organizacyjnym Miasta Łodzi nie posiadającym o</w:t>
      </w:r>
      <w:r w:rsidR="00CD2139" w:rsidRPr="009603D3">
        <w:t>so</w:t>
      </w:r>
      <w:r w:rsidR="00D22049" w:rsidRPr="009603D3">
        <w:t>bowości prawnej</w:t>
      </w:r>
      <w:r w:rsidR="0067620C" w:rsidRPr="009603D3">
        <w:t>”</w:t>
      </w:r>
      <w:r w:rsidR="00D22049" w:rsidRPr="009603D3">
        <w:t>, stanowiące załącznik do zarządzenia nr 2251/IV/04 Prezydenta Miasta Łodzi z dnia 9 grudnia 2004 roku</w:t>
      </w:r>
      <w:r w:rsidRPr="009603D3">
        <w:t>:</w:t>
      </w:r>
    </w:p>
    <w:p w14:paraId="4CCBBAFA" w14:textId="44222CB4" w:rsidR="002D0793" w:rsidRPr="009603D3" w:rsidRDefault="00000000" w:rsidP="009603D3">
      <w:pPr>
        <w:jc w:val="both"/>
      </w:pPr>
      <w:r w:rsidRPr="009603D3">
        <w:t xml:space="preserve">rok produkcji: </w:t>
      </w:r>
      <w:r w:rsidR="00C570A5" w:rsidRPr="009603D3">
        <w:t>…………………………….</w:t>
      </w:r>
    </w:p>
    <w:p w14:paraId="3ED0EAE7" w14:textId="0027BAA6" w:rsidR="002D0793" w:rsidRPr="009603D3" w:rsidRDefault="00000000" w:rsidP="009603D3">
      <w:pPr>
        <w:jc w:val="both"/>
      </w:pPr>
      <w:r w:rsidRPr="009603D3">
        <w:t xml:space="preserve">nr identyfikacyjny pojazdu VIN: </w:t>
      </w:r>
      <w:r w:rsidR="00C570A5" w:rsidRPr="009603D3">
        <w:t>………………………………</w:t>
      </w:r>
    </w:p>
    <w:p w14:paraId="2A85C88A" w14:textId="1423A6C0" w:rsidR="002D0793" w:rsidRPr="009603D3" w:rsidRDefault="00000000" w:rsidP="009603D3">
      <w:r w:rsidRPr="009603D3">
        <w:t>nr</w:t>
      </w:r>
      <w:r w:rsidR="009603D3">
        <w:t xml:space="preserve"> </w:t>
      </w:r>
      <w:r w:rsidRPr="009603D3">
        <w:t xml:space="preserve">rejestracyjny: </w:t>
      </w:r>
      <w:r w:rsidR="00B119D4" w:rsidRPr="009603D3">
        <w:br/>
      </w:r>
      <w:r w:rsidRPr="009603D3">
        <w:t xml:space="preserve">przebieg: </w:t>
      </w:r>
      <w:r w:rsidR="000D35FA" w:rsidRPr="009603D3">
        <w:t>……………….</w:t>
      </w:r>
      <w:r w:rsidRPr="009603D3">
        <w:t xml:space="preserve"> km</w:t>
      </w:r>
    </w:p>
    <w:p w14:paraId="696B2747" w14:textId="49B9EDDF" w:rsidR="002D0793" w:rsidRPr="009603D3" w:rsidRDefault="00A96AF2" w:rsidP="009F64B3">
      <w:pPr>
        <w:jc w:val="center"/>
      </w:pPr>
      <w:r w:rsidRPr="009603D3">
        <w:t>§2</w:t>
      </w:r>
    </w:p>
    <w:p w14:paraId="4ECEC421" w14:textId="77777777" w:rsidR="002D0793" w:rsidRPr="009603D3" w:rsidRDefault="002D0793" w:rsidP="009603D3"/>
    <w:p w14:paraId="6D47110F" w14:textId="55FD6FB9" w:rsidR="002D0793" w:rsidRPr="009603D3" w:rsidRDefault="00031CD7" w:rsidP="009603D3">
      <w:pPr>
        <w:jc w:val="both"/>
      </w:pPr>
      <w:r w:rsidRPr="009603D3">
        <w:t xml:space="preserve">Sprzedający oświadcza, że pojazd będący przedmiotem umowy stanowi jego wyłączną własność, jest wolny od wad prawnych oraz praw osób trzecich, </w:t>
      </w:r>
      <w:r w:rsidR="009F64B3">
        <w:t>ż</w:t>
      </w:r>
      <w:r w:rsidRPr="009603D3">
        <w:t>e nie toczy się żadne postępowanie, którego przedmiotem jest ten pojazd,</w:t>
      </w:r>
      <w:r w:rsidR="009603D3">
        <w:t xml:space="preserve"> </w:t>
      </w:r>
      <w:r w:rsidRPr="009603D3">
        <w:t>że nie stanowi on również przedmiotu zabezpieczenia.</w:t>
      </w:r>
    </w:p>
    <w:p w14:paraId="5A665BF1" w14:textId="7CE74FFC" w:rsidR="002D0793" w:rsidRPr="00CD2139" w:rsidRDefault="00A96AF2">
      <w:pPr>
        <w:pStyle w:val="Tekstpodstawowy"/>
        <w:spacing w:before="109"/>
        <w:ind w:left="5108"/>
        <w:rPr>
          <w:sz w:val="22"/>
          <w:szCs w:val="22"/>
        </w:rPr>
      </w:pPr>
      <w:r w:rsidRPr="00CD2139">
        <w:rPr>
          <w:w w:val="90"/>
          <w:sz w:val="22"/>
          <w:szCs w:val="22"/>
        </w:rPr>
        <w:t>§3</w:t>
      </w:r>
    </w:p>
    <w:p w14:paraId="23E2112E" w14:textId="77777777" w:rsidR="002D0793" w:rsidRPr="00A82869" w:rsidRDefault="002D0793" w:rsidP="00A82869"/>
    <w:p w14:paraId="32B9E961" w14:textId="0EB0401D" w:rsidR="002D0793" w:rsidRPr="00A82869" w:rsidRDefault="00A82869" w:rsidP="009F64B3">
      <w:pPr>
        <w:jc w:val="both"/>
      </w:pPr>
      <w:r>
        <w:t xml:space="preserve">1. </w:t>
      </w:r>
      <w:r w:rsidR="009B1077" w:rsidRPr="00A82869">
        <w:t>Kupujący zobowiązuje si</w:t>
      </w:r>
      <w:r w:rsidR="003D0986" w:rsidRPr="00A82869">
        <w:t xml:space="preserve">ę </w:t>
      </w:r>
      <w:r w:rsidR="009B1077" w:rsidRPr="00A82869">
        <w:t>zapłacić przelewem cen</w:t>
      </w:r>
      <w:r w:rsidR="003D0986" w:rsidRPr="00A82869">
        <w:t>ę</w:t>
      </w:r>
      <w:r w:rsidR="009B1077" w:rsidRPr="00A82869">
        <w:t xml:space="preserve"> oferowan</w:t>
      </w:r>
      <w:r w:rsidR="003D0986" w:rsidRPr="00A82869">
        <w:t>ą</w:t>
      </w:r>
      <w:r w:rsidR="009B1077" w:rsidRPr="00A82869">
        <w:t xml:space="preserve"> za przedmiot umowy t</w:t>
      </w:r>
      <w:r w:rsidR="009F64B3">
        <w:t xml:space="preserve">j. ………… </w:t>
      </w:r>
      <w:r w:rsidR="009B1077" w:rsidRPr="00A82869">
        <w:t>z</w:t>
      </w:r>
      <w:r w:rsidR="003D0986" w:rsidRPr="00A82869">
        <w:t>ł</w:t>
      </w:r>
      <w:r w:rsidR="009B1077" w:rsidRPr="00A82869">
        <w:t xml:space="preserve"> brutto</w:t>
      </w:r>
    </w:p>
    <w:p w14:paraId="6DEE98C0" w14:textId="06EB2671" w:rsidR="002D0793" w:rsidRPr="00A82869" w:rsidRDefault="00000000" w:rsidP="009F64B3">
      <w:pPr>
        <w:jc w:val="both"/>
      </w:pPr>
      <w:r w:rsidRPr="00A82869">
        <w:t>(</w:t>
      </w:r>
      <w:r w:rsidR="009B1077" w:rsidRPr="00A82869">
        <w:t>słownie</w:t>
      </w:r>
      <w:r w:rsidRPr="00A82869">
        <w:t xml:space="preserve">: ..................................................................................), </w:t>
      </w:r>
      <w:r w:rsidR="009B1077" w:rsidRPr="00A82869">
        <w:t>pomniejszon</w:t>
      </w:r>
      <w:r w:rsidR="003D0986" w:rsidRPr="00A82869">
        <w:t>ą</w:t>
      </w:r>
      <w:r w:rsidRPr="00A82869">
        <w:t xml:space="preserve"> o kwot</w:t>
      </w:r>
      <w:r w:rsidR="00031CD7" w:rsidRPr="00A82869">
        <w:t>ę</w:t>
      </w:r>
      <w:r w:rsidRPr="00A82869">
        <w:t xml:space="preserve"> </w:t>
      </w:r>
      <w:r w:rsidR="009F64B3">
        <w:t>…………...</w:t>
      </w:r>
      <w:r w:rsidR="00703A86">
        <w:t>.......</w:t>
      </w:r>
      <w:r w:rsidRPr="00A82869">
        <w:t xml:space="preserve"> z</w:t>
      </w:r>
      <w:r w:rsidR="003D0986" w:rsidRPr="00A82869">
        <w:t>ł</w:t>
      </w:r>
      <w:r w:rsidRPr="00A82869">
        <w:t xml:space="preserve"> (</w:t>
      </w:r>
      <w:r w:rsidR="003D0986" w:rsidRPr="00A82869">
        <w:t>słownie</w:t>
      </w:r>
      <w:r w:rsidRPr="00A82869">
        <w:t xml:space="preserve">: </w:t>
      </w:r>
      <w:r w:rsidR="009F64B3">
        <w:t xml:space="preserve"> ……………………………………………………) </w:t>
      </w:r>
      <w:r w:rsidR="003D0986" w:rsidRPr="00A82869">
        <w:t xml:space="preserve">uiszczone przez </w:t>
      </w:r>
      <w:r w:rsidR="009B1077" w:rsidRPr="00A82869">
        <w:t>Kupującego</w:t>
      </w:r>
      <w:r w:rsidR="003D0986" w:rsidRPr="00A82869">
        <w:t xml:space="preserve"> </w:t>
      </w:r>
      <w:r w:rsidR="009B1077" w:rsidRPr="00A82869">
        <w:t>tytułem</w:t>
      </w:r>
      <w:r w:rsidR="003D0986" w:rsidRPr="00A82869">
        <w:t xml:space="preserve"> wniesienia wadium na rachunek bankowy </w:t>
      </w:r>
      <w:r w:rsidR="009B1077" w:rsidRPr="00A82869">
        <w:t>Sprzedającego</w:t>
      </w:r>
      <w:r w:rsidR="003D0986" w:rsidRPr="00A82869">
        <w:t xml:space="preserve">, w terminie 7 dni od dnia </w:t>
      </w:r>
      <w:r w:rsidR="00EC411B" w:rsidRPr="00A82869">
        <w:t xml:space="preserve">zawarcia </w:t>
      </w:r>
      <w:r w:rsidR="003D0986" w:rsidRPr="00A82869">
        <w:t>umowy. Za dzie</w:t>
      </w:r>
      <w:r w:rsidR="009B1077" w:rsidRPr="00A82869">
        <w:t>ń</w:t>
      </w:r>
      <w:r w:rsidR="003D0986" w:rsidRPr="00A82869">
        <w:t xml:space="preserve"> </w:t>
      </w:r>
      <w:r w:rsidR="009B1077" w:rsidRPr="00A82869">
        <w:t>zapłaty</w:t>
      </w:r>
      <w:r w:rsidR="003D0986" w:rsidRPr="00A82869">
        <w:t xml:space="preserve"> </w:t>
      </w:r>
      <w:r w:rsidR="009B1077" w:rsidRPr="00A82869">
        <w:t>uważa</w:t>
      </w:r>
      <w:r w:rsidR="003D0986" w:rsidRPr="00A82869">
        <w:t xml:space="preserve"> si</w:t>
      </w:r>
      <w:r w:rsidR="009B1077" w:rsidRPr="00A82869">
        <w:t>ę</w:t>
      </w:r>
      <w:r w:rsidR="003D0986" w:rsidRPr="00A82869">
        <w:t xml:space="preserve"> </w:t>
      </w:r>
      <w:r w:rsidR="009B1077" w:rsidRPr="00A82869">
        <w:t>dzień</w:t>
      </w:r>
      <w:r w:rsidR="003D0986" w:rsidRPr="00A82869">
        <w:t xml:space="preserve"> uznania </w:t>
      </w:r>
      <w:r w:rsidR="009B1077" w:rsidRPr="00A82869">
        <w:t>środków</w:t>
      </w:r>
      <w:r w:rsidR="003D0986" w:rsidRPr="00A82869">
        <w:t xml:space="preserve"> na rachunku bankowym </w:t>
      </w:r>
      <w:r w:rsidR="009B1077" w:rsidRPr="00A82869">
        <w:t>Sprzedającego</w:t>
      </w:r>
      <w:r w:rsidR="003D0986" w:rsidRPr="00A82869">
        <w:t>.</w:t>
      </w:r>
    </w:p>
    <w:p w14:paraId="7566E779" w14:textId="569168B8" w:rsidR="002D0793" w:rsidRPr="00A82869" w:rsidRDefault="009F64B3" w:rsidP="009F64B3">
      <w:pPr>
        <w:jc w:val="both"/>
      </w:pPr>
      <w:r>
        <w:t xml:space="preserve">2. </w:t>
      </w:r>
      <w:r w:rsidR="00000000" w:rsidRPr="00A82869">
        <w:t xml:space="preserve">W wypadku </w:t>
      </w:r>
      <w:r w:rsidR="009B1077" w:rsidRPr="00A82869">
        <w:t>opóźnienia</w:t>
      </w:r>
      <w:r w:rsidR="00000000" w:rsidRPr="00A82869">
        <w:t xml:space="preserve"> </w:t>
      </w:r>
      <w:r w:rsidR="009B1077" w:rsidRPr="00A82869">
        <w:t>Kupującego</w:t>
      </w:r>
      <w:r w:rsidR="00000000" w:rsidRPr="00A82869">
        <w:t xml:space="preserve"> w </w:t>
      </w:r>
      <w:r w:rsidR="009B1077" w:rsidRPr="00A82869">
        <w:t>zapłacie</w:t>
      </w:r>
      <w:r w:rsidR="00000000" w:rsidRPr="00A82869">
        <w:t xml:space="preserve"> ceny, </w:t>
      </w:r>
      <w:r w:rsidR="009B1077" w:rsidRPr="00A82869">
        <w:t>Sprzedający</w:t>
      </w:r>
      <w:r w:rsidR="00000000" w:rsidRPr="00A82869">
        <w:t xml:space="preserve"> jest uprawniony do naliczenia mu odsetek ustawowych.</w:t>
      </w:r>
    </w:p>
    <w:p w14:paraId="07CAF230" w14:textId="062E6E0F" w:rsidR="002D0793" w:rsidRPr="00A82869" w:rsidRDefault="009F64B3" w:rsidP="009F64B3">
      <w:pPr>
        <w:jc w:val="both"/>
      </w:pPr>
      <w:r>
        <w:t xml:space="preserve">3. </w:t>
      </w:r>
      <w:r w:rsidR="009B1077" w:rsidRPr="00A82869">
        <w:t xml:space="preserve">Kupujący zobowiązany jest przedstawić Sprzedającemu dowód wpłaty lub wskazać dzień oraz numer rachunku bankowego, z którego dokonał wpłaty na konto Sprzedającego nie później niż w ciągu 7 dni </w:t>
      </w:r>
      <w:r w:rsidR="00703A86">
        <w:br/>
      </w:r>
      <w:r w:rsidR="009B1077" w:rsidRPr="00A82869">
        <w:t>od dnia podpisania umowy.</w:t>
      </w:r>
    </w:p>
    <w:p w14:paraId="0FB9DE34" w14:textId="50F47DCB" w:rsidR="002D0793" w:rsidRPr="009F64B3" w:rsidRDefault="00A96AF2" w:rsidP="009F64B3">
      <w:pPr>
        <w:jc w:val="center"/>
      </w:pPr>
      <w:r w:rsidRPr="009F64B3">
        <w:t>§4</w:t>
      </w:r>
    </w:p>
    <w:p w14:paraId="688E1E4C" w14:textId="77777777" w:rsidR="002D0793" w:rsidRPr="009F64B3" w:rsidRDefault="002D0793" w:rsidP="009F64B3">
      <w:pPr>
        <w:jc w:val="both"/>
      </w:pPr>
    </w:p>
    <w:p w14:paraId="2F2D264C" w14:textId="70195348" w:rsidR="002D0793" w:rsidRPr="009F64B3" w:rsidRDefault="009F64B3" w:rsidP="009F64B3">
      <w:pPr>
        <w:jc w:val="both"/>
      </w:pPr>
      <w:r>
        <w:t xml:space="preserve">1. </w:t>
      </w:r>
      <w:r w:rsidR="009B1077" w:rsidRPr="009F64B3">
        <w:t>Sprzedający przenosi na rzecz kupującego własność pojazdu określonego w</w:t>
      </w:r>
      <w:r w:rsidR="00A96AF2" w:rsidRPr="009F64B3">
        <w:t xml:space="preserve">  §1 </w:t>
      </w:r>
      <w:r w:rsidR="009B1077" w:rsidRPr="009F64B3">
        <w:t>niniejszej umow</w:t>
      </w:r>
      <w:r w:rsidR="00A96AF2" w:rsidRPr="009F64B3">
        <w:t>ie</w:t>
      </w:r>
      <w:r w:rsidR="009B1077" w:rsidRPr="009F64B3">
        <w:t xml:space="preserve"> </w:t>
      </w:r>
      <w:r w:rsidR="00703A86">
        <w:br/>
        <w:t xml:space="preserve">     </w:t>
      </w:r>
      <w:r w:rsidR="009B1077" w:rsidRPr="009F64B3">
        <w:t>za kwot</w:t>
      </w:r>
      <w:r w:rsidR="00031CD7" w:rsidRPr="009F64B3">
        <w:t>ę</w:t>
      </w:r>
      <w:r w:rsidR="009B1077" w:rsidRPr="009F64B3">
        <w:t xml:space="preserve"> </w:t>
      </w:r>
      <w:r w:rsidR="00A96AF2" w:rsidRPr="009F64B3">
        <w:t>określoną</w:t>
      </w:r>
      <w:r w:rsidR="009B1077" w:rsidRPr="009F64B3">
        <w:t xml:space="preserve"> w </w:t>
      </w:r>
      <w:r w:rsidR="00A96AF2" w:rsidRPr="009F64B3">
        <w:t>§</w:t>
      </w:r>
      <w:r w:rsidR="009B1077" w:rsidRPr="009F64B3">
        <w:t>3 niniejszej umowy.</w:t>
      </w:r>
    </w:p>
    <w:p w14:paraId="7222FF88" w14:textId="183D8223" w:rsidR="002D0793" w:rsidRPr="009F64B3" w:rsidRDefault="009F64B3" w:rsidP="009F64B3">
      <w:pPr>
        <w:jc w:val="both"/>
      </w:pPr>
      <w:r>
        <w:t xml:space="preserve">2. </w:t>
      </w:r>
      <w:r w:rsidR="0027480F" w:rsidRPr="009F64B3">
        <w:t xml:space="preserve">Sprzedający przenosi z mocy prawa na Kupującego polisę OC, chyba że ten z własnej inicjatywy </w:t>
      </w:r>
      <w:r>
        <w:br/>
        <w:t xml:space="preserve">    </w:t>
      </w:r>
      <w:r w:rsidR="0027480F" w:rsidRPr="009F64B3">
        <w:t>wypowie umowę ubezpieczeniową.</w:t>
      </w:r>
    </w:p>
    <w:p w14:paraId="0604B291" w14:textId="17F2EB73" w:rsidR="00800488" w:rsidRPr="009F64B3" w:rsidRDefault="009F64B3" w:rsidP="009F64B3">
      <w:pPr>
        <w:jc w:val="both"/>
      </w:pPr>
      <w:r>
        <w:t xml:space="preserve">3. </w:t>
      </w:r>
      <w:r w:rsidR="00800488" w:rsidRPr="009F64B3">
        <w:t>Pojazd zostanie wydany Kupującemu w terminie ………………………………………..</w:t>
      </w:r>
      <w:r w:rsidR="007406F8" w:rsidRPr="009F64B3">
        <w:t xml:space="preserve"> wraz z </w:t>
      </w:r>
      <w:r w:rsidR="00787849" w:rsidRPr="009F64B3">
        <w:t xml:space="preserve">kompletem </w:t>
      </w:r>
      <w:r>
        <w:br/>
        <w:t xml:space="preserve">    </w:t>
      </w:r>
      <w:r w:rsidR="00787849" w:rsidRPr="009F64B3">
        <w:t>dwóch par kluczyków,</w:t>
      </w:r>
      <w:r w:rsidR="00EE45EA" w:rsidRPr="009F64B3">
        <w:t xml:space="preserve"> kartą pojazdu</w:t>
      </w:r>
      <w:r w:rsidR="00706603" w:rsidRPr="009F64B3">
        <w:t>,</w:t>
      </w:r>
      <w:r w:rsidR="00787849" w:rsidRPr="009F64B3">
        <w:t xml:space="preserve"> dowodem </w:t>
      </w:r>
      <w:r w:rsidR="00933127" w:rsidRPr="009F64B3">
        <w:t>rejestracyjnym</w:t>
      </w:r>
      <w:r w:rsidR="00787849" w:rsidRPr="009F64B3">
        <w:t>.</w:t>
      </w:r>
    </w:p>
    <w:p w14:paraId="32DE8F13" w14:textId="47F19DCF" w:rsidR="007406F8" w:rsidRPr="009F64B3" w:rsidRDefault="007406F8" w:rsidP="009F64B3">
      <w:pPr>
        <w:jc w:val="both"/>
      </w:pPr>
    </w:p>
    <w:p w14:paraId="1EDDACA1" w14:textId="79234073" w:rsidR="002D0793" w:rsidRPr="009F64B3" w:rsidRDefault="00A96AF2" w:rsidP="009F64B3">
      <w:pPr>
        <w:jc w:val="center"/>
      </w:pPr>
      <w:r w:rsidRPr="009F64B3">
        <w:t>§5</w:t>
      </w:r>
    </w:p>
    <w:p w14:paraId="39345C7A" w14:textId="77777777" w:rsidR="002D0793" w:rsidRPr="009F64B3" w:rsidRDefault="002D0793" w:rsidP="009F64B3">
      <w:pPr>
        <w:jc w:val="both"/>
      </w:pPr>
    </w:p>
    <w:p w14:paraId="4B28C48C" w14:textId="12D5D1E8" w:rsidR="002D0793" w:rsidRPr="009F64B3" w:rsidRDefault="009F64B3" w:rsidP="009F64B3">
      <w:pPr>
        <w:jc w:val="both"/>
      </w:pPr>
      <w:r>
        <w:t xml:space="preserve">1. </w:t>
      </w:r>
      <w:r w:rsidR="00A96AF2" w:rsidRPr="009F64B3">
        <w:t>Sprzedający nie udziela gwarancji na przedmiot umowy.</w:t>
      </w:r>
    </w:p>
    <w:p w14:paraId="76091549" w14:textId="3C79BC5D" w:rsidR="002D0793" w:rsidRPr="009F64B3" w:rsidRDefault="009F64B3" w:rsidP="009F64B3">
      <w:pPr>
        <w:jc w:val="both"/>
      </w:pPr>
      <w:r>
        <w:t xml:space="preserve">2. </w:t>
      </w:r>
      <w:r w:rsidR="009B1077" w:rsidRPr="009F64B3">
        <w:t>Kupujący</w:t>
      </w:r>
      <w:r w:rsidR="00295707" w:rsidRPr="009F64B3">
        <w:t xml:space="preserve"> oświadcza</w:t>
      </w:r>
      <w:r w:rsidR="009B1077" w:rsidRPr="009F64B3">
        <w:t xml:space="preserve">, ze </w:t>
      </w:r>
      <w:r w:rsidR="00295707" w:rsidRPr="009F64B3">
        <w:t>zapoznał</w:t>
      </w:r>
      <w:r w:rsidR="009B1077" w:rsidRPr="009F64B3">
        <w:t xml:space="preserve"> si</w:t>
      </w:r>
      <w:r w:rsidR="00365700" w:rsidRPr="009F64B3">
        <w:t>ę</w:t>
      </w:r>
      <w:r w:rsidR="009B1077" w:rsidRPr="009F64B3">
        <w:t xml:space="preserve"> ze stanem prawnym i technicznym przedmiotu </w:t>
      </w:r>
      <w:r w:rsidR="00295707" w:rsidRPr="009F64B3">
        <w:t>sprzedaży</w:t>
      </w:r>
      <w:r w:rsidR="009B1077" w:rsidRPr="009F64B3">
        <w:t xml:space="preserve"> </w:t>
      </w:r>
      <w:r w:rsidR="00703A86">
        <w:br/>
        <w:t xml:space="preserve">     </w:t>
      </w:r>
      <w:r w:rsidR="009B1077" w:rsidRPr="009F64B3">
        <w:t xml:space="preserve">i </w:t>
      </w:r>
      <w:r w:rsidR="007406F8" w:rsidRPr="009F64B3">
        <w:t>nie wnosi do niego żadnych uwag</w:t>
      </w:r>
      <w:r w:rsidR="009B1077" w:rsidRPr="009F64B3">
        <w:t>.</w:t>
      </w:r>
    </w:p>
    <w:p w14:paraId="558276F9" w14:textId="6CB107ED" w:rsidR="002D0793" w:rsidRPr="009F64B3" w:rsidRDefault="00A96AF2" w:rsidP="009F64B3">
      <w:pPr>
        <w:jc w:val="center"/>
      </w:pPr>
      <w:r w:rsidRPr="009F64B3">
        <w:t>§6</w:t>
      </w:r>
    </w:p>
    <w:p w14:paraId="091B0634" w14:textId="77777777" w:rsidR="002D0793" w:rsidRPr="009F64B3" w:rsidRDefault="002D0793" w:rsidP="009F64B3">
      <w:pPr>
        <w:jc w:val="both"/>
      </w:pPr>
    </w:p>
    <w:p w14:paraId="6CC9A0E6" w14:textId="5ED44C35" w:rsidR="002D0793" w:rsidRPr="009F64B3" w:rsidRDefault="00000000" w:rsidP="009F64B3">
      <w:pPr>
        <w:jc w:val="both"/>
      </w:pPr>
      <w:r w:rsidRPr="009F64B3">
        <w:t xml:space="preserve">Strony </w:t>
      </w:r>
      <w:r w:rsidR="00295707" w:rsidRPr="009F64B3">
        <w:t>ustaliły</w:t>
      </w:r>
      <w:r w:rsidRPr="009F64B3">
        <w:t xml:space="preserve">, </w:t>
      </w:r>
      <w:r w:rsidR="003D0986" w:rsidRPr="009F64B3">
        <w:t>ż</w:t>
      </w:r>
      <w:r w:rsidRPr="009F64B3">
        <w:t>e wszelkiego rodzaju</w:t>
      </w:r>
      <w:r w:rsidR="00D438A1" w:rsidRPr="009F64B3">
        <w:t xml:space="preserve"> </w:t>
      </w:r>
      <w:r w:rsidRPr="009F64B3">
        <w:t xml:space="preserve">koszty transakcji </w:t>
      </w:r>
      <w:r w:rsidR="00295707" w:rsidRPr="009F64B3">
        <w:t>wynikające</w:t>
      </w:r>
      <w:r w:rsidR="002640B2" w:rsidRPr="009F64B3">
        <w:t xml:space="preserve"> </w:t>
      </w:r>
      <w:r w:rsidRPr="009F64B3">
        <w:t>z</w:t>
      </w:r>
      <w:r w:rsidR="00D438A1" w:rsidRPr="009F64B3">
        <w:t xml:space="preserve"> </w:t>
      </w:r>
      <w:r w:rsidRPr="009F64B3">
        <w:t xml:space="preserve">realizacji </w:t>
      </w:r>
      <w:r w:rsidR="00295707" w:rsidRPr="009F64B3">
        <w:t>ustaleń</w:t>
      </w:r>
      <w:r w:rsidR="00D438A1" w:rsidRPr="009F64B3">
        <w:t xml:space="preserve"> </w:t>
      </w:r>
      <w:r w:rsidRPr="009F64B3">
        <w:t>niniejszej umowy</w:t>
      </w:r>
      <w:r w:rsidR="002640B2" w:rsidRPr="009F64B3">
        <w:t xml:space="preserve"> </w:t>
      </w:r>
      <w:r w:rsidR="009F64B3">
        <w:br/>
      </w:r>
      <w:r w:rsidR="002640B2" w:rsidRPr="009F64B3">
        <w:t>w tym koszty wydania i odebrania pojazdu</w:t>
      </w:r>
      <w:r w:rsidRPr="009F64B3">
        <w:t xml:space="preserve"> </w:t>
      </w:r>
      <w:r w:rsidR="00295707" w:rsidRPr="009F64B3">
        <w:t>obciążają</w:t>
      </w:r>
      <w:r w:rsidRPr="009F64B3">
        <w:t xml:space="preserve"> </w:t>
      </w:r>
      <w:r w:rsidR="00295707" w:rsidRPr="009F64B3">
        <w:t>Kupującego</w:t>
      </w:r>
      <w:r w:rsidRPr="009F64B3">
        <w:t>.</w:t>
      </w:r>
    </w:p>
    <w:p w14:paraId="46BDF7FE" w14:textId="77777777" w:rsidR="003D0986" w:rsidRPr="009F64B3" w:rsidRDefault="003D0986" w:rsidP="009F64B3">
      <w:pPr>
        <w:jc w:val="both"/>
      </w:pPr>
    </w:p>
    <w:p w14:paraId="1E49E129" w14:textId="77777777" w:rsidR="003D0986" w:rsidRPr="009F64B3" w:rsidRDefault="003D0986" w:rsidP="009F64B3"/>
    <w:p w14:paraId="2C7AFF7C" w14:textId="00DFA1AC" w:rsidR="002D0793" w:rsidRPr="009F64B3" w:rsidRDefault="00A96AF2" w:rsidP="009F64B3">
      <w:pPr>
        <w:jc w:val="center"/>
      </w:pPr>
      <w:r w:rsidRPr="009F64B3">
        <w:t>§7</w:t>
      </w:r>
    </w:p>
    <w:p w14:paraId="05A7FA4A" w14:textId="77777777" w:rsidR="002D0793" w:rsidRPr="009F64B3" w:rsidRDefault="002D0793" w:rsidP="009F64B3"/>
    <w:p w14:paraId="18398BE1" w14:textId="0CA37D70" w:rsidR="002D0793" w:rsidRPr="009F64B3" w:rsidRDefault="00000000" w:rsidP="009F64B3">
      <w:r w:rsidRPr="009F64B3">
        <w:t>W sprawach nie uregulowanych w niniejszej umowie zastosowanie maj</w:t>
      </w:r>
      <w:r w:rsidR="00703A86">
        <w:t>ą</w:t>
      </w:r>
      <w:r w:rsidRPr="009F64B3">
        <w:t xml:space="preserve"> </w:t>
      </w:r>
      <w:r w:rsidR="00295707" w:rsidRPr="009F64B3">
        <w:t>obowiązujące</w:t>
      </w:r>
      <w:r w:rsidRPr="009F64B3">
        <w:t xml:space="preserve"> w tym zakresie przepisy Kodeksu Cywilnego.</w:t>
      </w:r>
    </w:p>
    <w:p w14:paraId="72B7E38B" w14:textId="77777777" w:rsidR="002D0793" w:rsidRPr="009F64B3" w:rsidRDefault="002D0793" w:rsidP="009F64B3"/>
    <w:p w14:paraId="13A13D2A" w14:textId="09124DA3" w:rsidR="002D0793" w:rsidRPr="009F64B3" w:rsidRDefault="00A96AF2" w:rsidP="009F64B3">
      <w:pPr>
        <w:jc w:val="center"/>
      </w:pPr>
      <w:r w:rsidRPr="009F64B3">
        <w:t>§8</w:t>
      </w:r>
    </w:p>
    <w:p w14:paraId="2BB43CDD" w14:textId="77777777" w:rsidR="002D0793" w:rsidRPr="009F64B3" w:rsidRDefault="002D0793" w:rsidP="009F64B3"/>
    <w:p w14:paraId="3C8FC480" w14:textId="7C728E35" w:rsidR="002D0793" w:rsidRPr="009F64B3" w:rsidRDefault="00295707" w:rsidP="009F64B3">
      <w:r w:rsidRPr="009F64B3">
        <w:t>Niniejszą umowy sporządzono w dwóch jednobrzmiących egzemplarzach, po jednym dla każdej ze stron.</w:t>
      </w:r>
    </w:p>
    <w:p w14:paraId="727230A6" w14:textId="77777777" w:rsidR="002D0793" w:rsidRPr="009F64B3" w:rsidRDefault="002D0793" w:rsidP="009F64B3"/>
    <w:p w14:paraId="21C13B74" w14:textId="77777777" w:rsidR="002D0793" w:rsidRPr="009F64B3" w:rsidRDefault="002D0793" w:rsidP="009F64B3"/>
    <w:p w14:paraId="0D12A164" w14:textId="77777777" w:rsidR="002D0793" w:rsidRPr="009F64B3" w:rsidRDefault="002D0793" w:rsidP="009F64B3"/>
    <w:p w14:paraId="6BAD1F59" w14:textId="77777777" w:rsidR="002D0793" w:rsidRPr="009F64B3" w:rsidRDefault="002D0793" w:rsidP="009F64B3"/>
    <w:p w14:paraId="1A15B069" w14:textId="3997CF1A" w:rsidR="00295707" w:rsidRPr="009F64B3" w:rsidRDefault="009F64B3" w:rsidP="009F64B3">
      <w:r>
        <w:t xml:space="preserve">              </w:t>
      </w:r>
      <w:r w:rsidR="00295707" w:rsidRPr="009F64B3">
        <w:t>Sprzedający</w:t>
      </w:r>
      <w:r w:rsidR="003D0986" w:rsidRPr="009F64B3">
        <w:t xml:space="preserve">                                                                                           </w:t>
      </w:r>
      <w:r w:rsidR="00295707" w:rsidRPr="009F64B3">
        <w:t>Kupujący</w:t>
      </w:r>
    </w:p>
    <w:p w14:paraId="6351A985" w14:textId="77777777" w:rsidR="00295707" w:rsidRPr="009F64B3" w:rsidRDefault="00295707" w:rsidP="009F64B3"/>
    <w:p w14:paraId="32B8C4BC" w14:textId="5233B683" w:rsidR="00295707" w:rsidRPr="009F64B3" w:rsidRDefault="009F64B3" w:rsidP="009F64B3">
      <w:r>
        <w:t xml:space="preserve">      </w:t>
      </w:r>
      <w:r w:rsidR="00295707" w:rsidRPr="009F64B3">
        <w:t>……………………………                                                              ……………………………..</w:t>
      </w:r>
    </w:p>
    <w:sectPr w:rsidR="00295707" w:rsidRPr="009F64B3">
      <w:pgSz w:w="11910" w:h="16840"/>
      <w:pgMar w:top="80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1497"/>
    <w:multiLevelType w:val="hybridMultilevel"/>
    <w:tmpl w:val="4C782F14"/>
    <w:lvl w:ilvl="0" w:tplc="66900F3A">
      <w:start w:val="1"/>
      <w:numFmt w:val="decimal"/>
      <w:lvlText w:val="%1."/>
      <w:lvlJc w:val="left"/>
      <w:pPr>
        <w:ind w:left="403" w:hanging="221"/>
      </w:pPr>
      <w:rPr>
        <w:rFonts w:ascii="Arial" w:eastAsia="Arial" w:hAnsi="Arial" w:cs="Arial" w:hint="default"/>
        <w:spacing w:val="-1"/>
        <w:w w:val="89"/>
        <w:sz w:val="23"/>
        <w:szCs w:val="23"/>
        <w:lang w:val="pl-PL" w:eastAsia="en-US" w:bidi="ar-SA"/>
      </w:rPr>
    </w:lvl>
    <w:lvl w:ilvl="1" w:tplc="617E75AC">
      <w:numFmt w:val="bullet"/>
      <w:lvlText w:val="•"/>
      <w:lvlJc w:val="left"/>
      <w:pPr>
        <w:ind w:left="1404" w:hanging="221"/>
      </w:pPr>
      <w:rPr>
        <w:rFonts w:hint="default"/>
        <w:lang w:val="pl-PL" w:eastAsia="en-US" w:bidi="ar-SA"/>
      </w:rPr>
    </w:lvl>
    <w:lvl w:ilvl="2" w:tplc="A828755A">
      <w:numFmt w:val="bullet"/>
      <w:lvlText w:val="•"/>
      <w:lvlJc w:val="left"/>
      <w:pPr>
        <w:ind w:left="2408" w:hanging="221"/>
      </w:pPr>
      <w:rPr>
        <w:rFonts w:hint="default"/>
        <w:lang w:val="pl-PL" w:eastAsia="en-US" w:bidi="ar-SA"/>
      </w:rPr>
    </w:lvl>
    <w:lvl w:ilvl="3" w:tplc="5FF80AF2">
      <w:numFmt w:val="bullet"/>
      <w:lvlText w:val="•"/>
      <w:lvlJc w:val="left"/>
      <w:pPr>
        <w:ind w:left="3413" w:hanging="221"/>
      </w:pPr>
      <w:rPr>
        <w:rFonts w:hint="default"/>
        <w:lang w:val="pl-PL" w:eastAsia="en-US" w:bidi="ar-SA"/>
      </w:rPr>
    </w:lvl>
    <w:lvl w:ilvl="4" w:tplc="51081D6E">
      <w:numFmt w:val="bullet"/>
      <w:lvlText w:val="•"/>
      <w:lvlJc w:val="left"/>
      <w:pPr>
        <w:ind w:left="4417" w:hanging="221"/>
      </w:pPr>
      <w:rPr>
        <w:rFonts w:hint="default"/>
        <w:lang w:val="pl-PL" w:eastAsia="en-US" w:bidi="ar-SA"/>
      </w:rPr>
    </w:lvl>
    <w:lvl w:ilvl="5" w:tplc="8040A434">
      <w:numFmt w:val="bullet"/>
      <w:lvlText w:val="•"/>
      <w:lvlJc w:val="left"/>
      <w:pPr>
        <w:ind w:left="5422" w:hanging="221"/>
      </w:pPr>
      <w:rPr>
        <w:rFonts w:hint="default"/>
        <w:lang w:val="pl-PL" w:eastAsia="en-US" w:bidi="ar-SA"/>
      </w:rPr>
    </w:lvl>
    <w:lvl w:ilvl="6" w:tplc="07A4A2D6">
      <w:numFmt w:val="bullet"/>
      <w:lvlText w:val="•"/>
      <w:lvlJc w:val="left"/>
      <w:pPr>
        <w:ind w:left="6426" w:hanging="221"/>
      </w:pPr>
      <w:rPr>
        <w:rFonts w:hint="default"/>
        <w:lang w:val="pl-PL" w:eastAsia="en-US" w:bidi="ar-SA"/>
      </w:rPr>
    </w:lvl>
    <w:lvl w:ilvl="7" w:tplc="64D82B94">
      <w:numFmt w:val="bullet"/>
      <w:lvlText w:val="•"/>
      <w:lvlJc w:val="left"/>
      <w:pPr>
        <w:ind w:left="7430" w:hanging="221"/>
      </w:pPr>
      <w:rPr>
        <w:rFonts w:hint="default"/>
        <w:lang w:val="pl-PL" w:eastAsia="en-US" w:bidi="ar-SA"/>
      </w:rPr>
    </w:lvl>
    <w:lvl w:ilvl="8" w:tplc="3A123E78">
      <w:numFmt w:val="bullet"/>
      <w:lvlText w:val="•"/>
      <w:lvlJc w:val="left"/>
      <w:pPr>
        <w:ind w:left="8435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3F167681"/>
    <w:multiLevelType w:val="hybridMultilevel"/>
    <w:tmpl w:val="F4502178"/>
    <w:lvl w:ilvl="0" w:tplc="80ACCF3E">
      <w:start w:val="1"/>
      <w:numFmt w:val="decimal"/>
      <w:lvlText w:val="%1."/>
      <w:lvlJc w:val="left"/>
      <w:pPr>
        <w:ind w:left="314" w:hanging="221"/>
      </w:pPr>
      <w:rPr>
        <w:rFonts w:ascii="Arial" w:eastAsia="Arial" w:hAnsi="Arial" w:cs="Arial" w:hint="default"/>
        <w:spacing w:val="-1"/>
        <w:w w:val="89"/>
        <w:sz w:val="23"/>
        <w:szCs w:val="23"/>
        <w:lang w:val="pl-PL" w:eastAsia="en-US" w:bidi="ar-SA"/>
      </w:rPr>
    </w:lvl>
    <w:lvl w:ilvl="1" w:tplc="3104F3BE">
      <w:numFmt w:val="bullet"/>
      <w:lvlText w:val="•"/>
      <w:lvlJc w:val="left"/>
      <w:pPr>
        <w:ind w:left="1332" w:hanging="221"/>
      </w:pPr>
      <w:rPr>
        <w:rFonts w:hint="default"/>
        <w:lang w:val="pl-PL" w:eastAsia="en-US" w:bidi="ar-SA"/>
      </w:rPr>
    </w:lvl>
    <w:lvl w:ilvl="2" w:tplc="89ECBCF8">
      <w:numFmt w:val="bullet"/>
      <w:lvlText w:val="•"/>
      <w:lvlJc w:val="left"/>
      <w:pPr>
        <w:ind w:left="2344" w:hanging="221"/>
      </w:pPr>
      <w:rPr>
        <w:rFonts w:hint="default"/>
        <w:lang w:val="pl-PL" w:eastAsia="en-US" w:bidi="ar-SA"/>
      </w:rPr>
    </w:lvl>
    <w:lvl w:ilvl="3" w:tplc="0AA6C460">
      <w:numFmt w:val="bullet"/>
      <w:lvlText w:val="•"/>
      <w:lvlJc w:val="left"/>
      <w:pPr>
        <w:ind w:left="3357" w:hanging="221"/>
      </w:pPr>
      <w:rPr>
        <w:rFonts w:hint="default"/>
        <w:lang w:val="pl-PL" w:eastAsia="en-US" w:bidi="ar-SA"/>
      </w:rPr>
    </w:lvl>
    <w:lvl w:ilvl="4" w:tplc="3B14C3E8">
      <w:numFmt w:val="bullet"/>
      <w:lvlText w:val="•"/>
      <w:lvlJc w:val="left"/>
      <w:pPr>
        <w:ind w:left="4369" w:hanging="221"/>
      </w:pPr>
      <w:rPr>
        <w:rFonts w:hint="default"/>
        <w:lang w:val="pl-PL" w:eastAsia="en-US" w:bidi="ar-SA"/>
      </w:rPr>
    </w:lvl>
    <w:lvl w:ilvl="5" w:tplc="4A502C22">
      <w:numFmt w:val="bullet"/>
      <w:lvlText w:val="•"/>
      <w:lvlJc w:val="left"/>
      <w:pPr>
        <w:ind w:left="5382" w:hanging="221"/>
      </w:pPr>
      <w:rPr>
        <w:rFonts w:hint="default"/>
        <w:lang w:val="pl-PL" w:eastAsia="en-US" w:bidi="ar-SA"/>
      </w:rPr>
    </w:lvl>
    <w:lvl w:ilvl="6" w:tplc="60AC1146">
      <w:numFmt w:val="bullet"/>
      <w:lvlText w:val="•"/>
      <w:lvlJc w:val="left"/>
      <w:pPr>
        <w:ind w:left="6394" w:hanging="221"/>
      </w:pPr>
      <w:rPr>
        <w:rFonts w:hint="default"/>
        <w:lang w:val="pl-PL" w:eastAsia="en-US" w:bidi="ar-SA"/>
      </w:rPr>
    </w:lvl>
    <w:lvl w:ilvl="7" w:tplc="F938917A">
      <w:numFmt w:val="bullet"/>
      <w:lvlText w:val="•"/>
      <w:lvlJc w:val="left"/>
      <w:pPr>
        <w:ind w:left="7406" w:hanging="221"/>
      </w:pPr>
      <w:rPr>
        <w:rFonts w:hint="default"/>
        <w:lang w:val="pl-PL" w:eastAsia="en-US" w:bidi="ar-SA"/>
      </w:rPr>
    </w:lvl>
    <w:lvl w:ilvl="8" w:tplc="71CE738A">
      <w:numFmt w:val="bullet"/>
      <w:lvlText w:val="•"/>
      <w:lvlJc w:val="left"/>
      <w:pPr>
        <w:ind w:left="8419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69523FCA"/>
    <w:multiLevelType w:val="hybridMultilevel"/>
    <w:tmpl w:val="F0A22A8E"/>
    <w:lvl w:ilvl="0" w:tplc="E70442D4">
      <w:start w:val="1"/>
      <w:numFmt w:val="decimal"/>
      <w:lvlText w:val="%1."/>
      <w:lvlJc w:val="left"/>
      <w:pPr>
        <w:ind w:left="348" w:hanging="234"/>
      </w:pPr>
      <w:rPr>
        <w:rFonts w:ascii="Arial" w:eastAsia="Arial" w:hAnsi="Arial" w:cs="Arial" w:hint="default"/>
        <w:spacing w:val="-1"/>
        <w:w w:val="89"/>
        <w:sz w:val="23"/>
        <w:szCs w:val="23"/>
        <w:lang w:val="pl-PL" w:eastAsia="en-US" w:bidi="ar-SA"/>
      </w:rPr>
    </w:lvl>
    <w:lvl w:ilvl="1" w:tplc="3926F6CA">
      <w:numFmt w:val="bullet"/>
      <w:lvlText w:val="•"/>
      <w:lvlJc w:val="left"/>
      <w:pPr>
        <w:ind w:left="1350" w:hanging="234"/>
      </w:pPr>
      <w:rPr>
        <w:rFonts w:hint="default"/>
        <w:lang w:val="pl-PL" w:eastAsia="en-US" w:bidi="ar-SA"/>
      </w:rPr>
    </w:lvl>
    <w:lvl w:ilvl="2" w:tplc="2FB0BA1C">
      <w:numFmt w:val="bullet"/>
      <w:lvlText w:val="•"/>
      <w:lvlJc w:val="left"/>
      <w:pPr>
        <w:ind w:left="2360" w:hanging="234"/>
      </w:pPr>
      <w:rPr>
        <w:rFonts w:hint="default"/>
        <w:lang w:val="pl-PL" w:eastAsia="en-US" w:bidi="ar-SA"/>
      </w:rPr>
    </w:lvl>
    <w:lvl w:ilvl="3" w:tplc="3B3CD10E">
      <w:numFmt w:val="bullet"/>
      <w:lvlText w:val="•"/>
      <w:lvlJc w:val="left"/>
      <w:pPr>
        <w:ind w:left="3371" w:hanging="234"/>
      </w:pPr>
      <w:rPr>
        <w:rFonts w:hint="default"/>
        <w:lang w:val="pl-PL" w:eastAsia="en-US" w:bidi="ar-SA"/>
      </w:rPr>
    </w:lvl>
    <w:lvl w:ilvl="4" w:tplc="9FCCC046">
      <w:numFmt w:val="bullet"/>
      <w:lvlText w:val="•"/>
      <w:lvlJc w:val="left"/>
      <w:pPr>
        <w:ind w:left="4381" w:hanging="234"/>
      </w:pPr>
      <w:rPr>
        <w:rFonts w:hint="default"/>
        <w:lang w:val="pl-PL" w:eastAsia="en-US" w:bidi="ar-SA"/>
      </w:rPr>
    </w:lvl>
    <w:lvl w:ilvl="5" w:tplc="C8364242">
      <w:numFmt w:val="bullet"/>
      <w:lvlText w:val="•"/>
      <w:lvlJc w:val="left"/>
      <w:pPr>
        <w:ind w:left="5392" w:hanging="234"/>
      </w:pPr>
      <w:rPr>
        <w:rFonts w:hint="default"/>
        <w:lang w:val="pl-PL" w:eastAsia="en-US" w:bidi="ar-SA"/>
      </w:rPr>
    </w:lvl>
    <w:lvl w:ilvl="6" w:tplc="49FE0A94">
      <w:numFmt w:val="bullet"/>
      <w:lvlText w:val="•"/>
      <w:lvlJc w:val="left"/>
      <w:pPr>
        <w:ind w:left="6402" w:hanging="234"/>
      </w:pPr>
      <w:rPr>
        <w:rFonts w:hint="default"/>
        <w:lang w:val="pl-PL" w:eastAsia="en-US" w:bidi="ar-SA"/>
      </w:rPr>
    </w:lvl>
    <w:lvl w:ilvl="7" w:tplc="3D4867B6">
      <w:numFmt w:val="bullet"/>
      <w:lvlText w:val="•"/>
      <w:lvlJc w:val="left"/>
      <w:pPr>
        <w:ind w:left="7412" w:hanging="234"/>
      </w:pPr>
      <w:rPr>
        <w:rFonts w:hint="default"/>
        <w:lang w:val="pl-PL" w:eastAsia="en-US" w:bidi="ar-SA"/>
      </w:rPr>
    </w:lvl>
    <w:lvl w:ilvl="8" w:tplc="3B7682DA">
      <w:numFmt w:val="bullet"/>
      <w:lvlText w:val="•"/>
      <w:lvlJc w:val="left"/>
      <w:pPr>
        <w:ind w:left="8423" w:hanging="234"/>
      </w:pPr>
      <w:rPr>
        <w:rFonts w:hint="default"/>
        <w:lang w:val="pl-PL" w:eastAsia="en-US" w:bidi="ar-SA"/>
      </w:rPr>
    </w:lvl>
  </w:abstractNum>
  <w:num w:numId="1" w16cid:durableId="883062057">
    <w:abstractNumId w:val="0"/>
  </w:num>
  <w:num w:numId="2" w16cid:durableId="1626234605">
    <w:abstractNumId w:val="1"/>
  </w:num>
  <w:num w:numId="3" w16cid:durableId="115514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93"/>
    <w:rsid w:val="00031CD7"/>
    <w:rsid w:val="000872DF"/>
    <w:rsid w:val="000D35FA"/>
    <w:rsid w:val="00140C7F"/>
    <w:rsid w:val="001C7FEF"/>
    <w:rsid w:val="00223EF2"/>
    <w:rsid w:val="002640B2"/>
    <w:rsid w:val="0027480F"/>
    <w:rsid w:val="00295707"/>
    <w:rsid w:val="002B14C3"/>
    <w:rsid w:val="002D0793"/>
    <w:rsid w:val="00365700"/>
    <w:rsid w:val="003820CD"/>
    <w:rsid w:val="003D0986"/>
    <w:rsid w:val="003E5417"/>
    <w:rsid w:val="0067620C"/>
    <w:rsid w:val="00703A86"/>
    <w:rsid w:val="00706603"/>
    <w:rsid w:val="007406F8"/>
    <w:rsid w:val="00787849"/>
    <w:rsid w:val="00800488"/>
    <w:rsid w:val="00820AF2"/>
    <w:rsid w:val="0086443F"/>
    <w:rsid w:val="008A40FD"/>
    <w:rsid w:val="00933127"/>
    <w:rsid w:val="009603D3"/>
    <w:rsid w:val="009B1077"/>
    <w:rsid w:val="009F64B3"/>
    <w:rsid w:val="00A82869"/>
    <w:rsid w:val="00A96AF2"/>
    <w:rsid w:val="00B119D4"/>
    <w:rsid w:val="00C570A5"/>
    <w:rsid w:val="00C63D34"/>
    <w:rsid w:val="00CD2139"/>
    <w:rsid w:val="00D22049"/>
    <w:rsid w:val="00D438A1"/>
    <w:rsid w:val="00E83F41"/>
    <w:rsid w:val="00EC411B"/>
    <w:rsid w:val="00EE45EA"/>
    <w:rsid w:val="00F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E1B"/>
  <w15:docId w15:val="{DFCB6D63-64B7-4709-B9A9-ACBF8D7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77"/>
      <w:ind w:left="69" w:right="83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03" w:hanging="20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2B14C3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4C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4C3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markedcontent">
    <w:name w:val="markedcontent"/>
    <w:basedOn w:val="Domylnaczcionkaakapitu"/>
    <w:rsid w:val="002640B2"/>
  </w:style>
  <w:style w:type="character" w:styleId="Pogrubienie">
    <w:name w:val="Strong"/>
    <w:basedOn w:val="Domylnaczcionkaakapitu"/>
    <w:uiPriority w:val="22"/>
    <w:qFormat/>
    <w:rsid w:val="00EE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Sowiński</dc:creator>
  <cp:lastModifiedBy>Andrzej Sowiński</cp:lastModifiedBy>
  <cp:revision>2</cp:revision>
  <cp:lastPrinted>2023-09-20T13:37:00Z</cp:lastPrinted>
  <dcterms:created xsi:type="dcterms:W3CDTF">2023-09-21T09:37:00Z</dcterms:created>
  <dcterms:modified xsi:type="dcterms:W3CDTF">2023-09-21T09:37:00Z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2023-06-28T00:00:00Z</vt:filetime>
  </property>
</Properties>
</file>